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D8B" w:rsidRPr="002F2D8B" w:rsidRDefault="002F2D8B" w:rsidP="002F2D8B">
      <w:pPr>
        <w:pStyle w:val="ConsPlusNormal"/>
        <w:ind w:left="-142" w:right="-284"/>
        <w:jc w:val="center"/>
        <w:outlineLvl w:val="0"/>
        <w:rPr>
          <w:bCs/>
          <w:color w:val="000000"/>
          <w:sz w:val="24"/>
          <w:szCs w:val="24"/>
        </w:rPr>
      </w:pPr>
      <w:r w:rsidRPr="002F2D8B">
        <w:rPr>
          <w:bCs/>
          <w:color w:val="000000"/>
          <w:sz w:val="24"/>
          <w:szCs w:val="24"/>
        </w:rPr>
        <w:t>АДМИНИСТРАЦИЯ</w:t>
      </w:r>
    </w:p>
    <w:p w:rsidR="002F2D8B" w:rsidRPr="002F2D8B" w:rsidRDefault="002F2D8B" w:rsidP="002F2D8B">
      <w:pPr>
        <w:pStyle w:val="ConsPlusNormal"/>
        <w:ind w:left="-142" w:right="-284"/>
        <w:jc w:val="center"/>
        <w:outlineLvl w:val="0"/>
        <w:rPr>
          <w:bCs/>
          <w:color w:val="000000"/>
          <w:sz w:val="24"/>
          <w:szCs w:val="24"/>
        </w:rPr>
      </w:pPr>
      <w:r w:rsidRPr="002F2D8B">
        <w:rPr>
          <w:bCs/>
          <w:color w:val="000000"/>
          <w:sz w:val="24"/>
          <w:szCs w:val="24"/>
        </w:rPr>
        <w:t>МУНИЦИПАЛЬНОГО ОБРАЗОВАНИЯ</w:t>
      </w:r>
    </w:p>
    <w:p w:rsidR="002F2D8B" w:rsidRPr="002F2D8B" w:rsidRDefault="002F2D8B" w:rsidP="002F2D8B">
      <w:pPr>
        <w:pStyle w:val="ConsPlusNormal"/>
        <w:ind w:left="-142" w:right="-284"/>
        <w:jc w:val="center"/>
        <w:outlineLvl w:val="0"/>
        <w:rPr>
          <w:bCs/>
          <w:color w:val="000000"/>
          <w:sz w:val="24"/>
          <w:szCs w:val="24"/>
        </w:rPr>
      </w:pPr>
      <w:r w:rsidRPr="002F2D8B">
        <w:rPr>
          <w:bCs/>
          <w:color w:val="000000"/>
          <w:sz w:val="24"/>
          <w:szCs w:val="24"/>
        </w:rPr>
        <w:t>ГОРОДСКОЙ ОКРУГ ЛЮБЕРЦЫ</w:t>
      </w:r>
      <w:r w:rsidRPr="002F2D8B">
        <w:rPr>
          <w:bCs/>
          <w:color w:val="000000"/>
          <w:sz w:val="24"/>
          <w:szCs w:val="24"/>
        </w:rPr>
        <w:br/>
        <w:t>МОСКОВСКОЙ ОБЛАСТИ</w:t>
      </w:r>
    </w:p>
    <w:p w:rsidR="002F2D8B" w:rsidRPr="002F2D8B" w:rsidRDefault="002F2D8B" w:rsidP="002F2D8B">
      <w:pPr>
        <w:pStyle w:val="ConsPlusNormal"/>
        <w:ind w:left="-142" w:right="-284"/>
        <w:jc w:val="center"/>
        <w:outlineLvl w:val="0"/>
        <w:rPr>
          <w:bCs/>
          <w:color w:val="000000"/>
          <w:sz w:val="24"/>
          <w:szCs w:val="24"/>
        </w:rPr>
      </w:pPr>
    </w:p>
    <w:p w:rsidR="002F2D8B" w:rsidRPr="002F2D8B" w:rsidRDefault="002F2D8B" w:rsidP="002F2D8B">
      <w:pPr>
        <w:pStyle w:val="ConsPlusNormal"/>
        <w:ind w:left="-142" w:right="-284"/>
        <w:jc w:val="center"/>
        <w:outlineLvl w:val="0"/>
        <w:rPr>
          <w:bCs/>
          <w:color w:val="000000"/>
          <w:sz w:val="24"/>
          <w:szCs w:val="24"/>
        </w:rPr>
      </w:pPr>
      <w:r w:rsidRPr="002F2D8B">
        <w:rPr>
          <w:bCs/>
          <w:color w:val="000000"/>
          <w:sz w:val="24"/>
          <w:szCs w:val="24"/>
        </w:rPr>
        <w:t>ПОСТАНОВЛЕНИЕ</w:t>
      </w:r>
    </w:p>
    <w:p w:rsidR="002F2D8B" w:rsidRPr="002F2D8B" w:rsidRDefault="002F2D8B" w:rsidP="002F2D8B">
      <w:pPr>
        <w:pStyle w:val="ConsPlusNormal"/>
        <w:ind w:left="-142" w:right="-284"/>
        <w:jc w:val="center"/>
        <w:outlineLvl w:val="0"/>
        <w:rPr>
          <w:color w:val="000000"/>
          <w:sz w:val="24"/>
          <w:szCs w:val="24"/>
        </w:rPr>
      </w:pPr>
      <w:bookmarkStart w:id="0" w:name="_GoBack"/>
      <w:bookmarkEnd w:id="0"/>
    </w:p>
    <w:p w:rsidR="002F2D8B" w:rsidRPr="002F2D8B" w:rsidRDefault="002F2D8B" w:rsidP="002F2D8B">
      <w:pPr>
        <w:pStyle w:val="ConsPlusNormal"/>
        <w:ind w:left="-142" w:right="-284"/>
        <w:jc w:val="center"/>
        <w:outlineLvl w:val="0"/>
        <w:rPr>
          <w:color w:val="000000"/>
          <w:sz w:val="24"/>
          <w:szCs w:val="24"/>
        </w:rPr>
      </w:pPr>
      <w:r w:rsidRPr="002F2D8B">
        <w:rPr>
          <w:color w:val="000000"/>
          <w:sz w:val="24"/>
          <w:szCs w:val="24"/>
        </w:rPr>
        <w:t>24</w:t>
      </w:r>
      <w:r w:rsidRPr="002F2D8B">
        <w:rPr>
          <w:color w:val="000000"/>
          <w:sz w:val="24"/>
          <w:szCs w:val="24"/>
        </w:rPr>
        <w:t xml:space="preserve">.12.2019                                                                                № </w:t>
      </w:r>
      <w:r w:rsidRPr="002F2D8B">
        <w:rPr>
          <w:color w:val="000000"/>
          <w:sz w:val="24"/>
          <w:szCs w:val="24"/>
        </w:rPr>
        <w:t>5101</w:t>
      </w:r>
      <w:r w:rsidRPr="002F2D8B">
        <w:rPr>
          <w:color w:val="000000"/>
          <w:sz w:val="24"/>
          <w:szCs w:val="24"/>
        </w:rPr>
        <w:t>-ПА</w:t>
      </w:r>
    </w:p>
    <w:p w:rsidR="002F2D8B" w:rsidRPr="002F2D8B" w:rsidRDefault="002F2D8B" w:rsidP="002F2D8B">
      <w:pPr>
        <w:pStyle w:val="ConsPlusNormal"/>
        <w:ind w:left="-142" w:right="-284"/>
        <w:jc w:val="center"/>
        <w:outlineLvl w:val="0"/>
        <w:rPr>
          <w:color w:val="000000"/>
          <w:sz w:val="24"/>
          <w:szCs w:val="24"/>
        </w:rPr>
      </w:pPr>
    </w:p>
    <w:p w:rsidR="002F2D8B" w:rsidRPr="002F2D8B" w:rsidRDefault="002F2D8B" w:rsidP="002F2D8B">
      <w:pPr>
        <w:pStyle w:val="ConsPlusNormal"/>
        <w:ind w:left="-142" w:right="-284"/>
        <w:jc w:val="center"/>
        <w:outlineLvl w:val="0"/>
        <w:rPr>
          <w:color w:val="000000"/>
          <w:sz w:val="24"/>
          <w:szCs w:val="24"/>
        </w:rPr>
      </w:pPr>
      <w:r w:rsidRPr="002F2D8B">
        <w:rPr>
          <w:color w:val="000000"/>
          <w:sz w:val="24"/>
          <w:szCs w:val="24"/>
        </w:rPr>
        <w:t>г. Люберцы</w:t>
      </w:r>
    </w:p>
    <w:p w:rsidR="00527419" w:rsidRPr="002F2D8B" w:rsidRDefault="00527419" w:rsidP="00590322">
      <w:pPr>
        <w:spacing w:after="0" w:line="240" w:lineRule="auto"/>
        <w:jc w:val="center"/>
        <w:rPr>
          <w:rFonts w:ascii="Arial" w:eastAsia="Times New Roman" w:hAnsi="Arial" w:cs="Arial"/>
          <w:b/>
          <w:sz w:val="24"/>
          <w:szCs w:val="24"/>
          <w:lang w:eastAsia="ru-RU"/>
        </w:rPr>
      </w:pPr>
    </w:p>
    <w:p w:rsidR="00590322" w:rsidRPr="002F2D8B" w:rsidRDefault="00590322" w:rsidP="00590322">
      <w:pPr>
        <w:spacing w:after="0" w:line="240" w:lineRule="auto"/>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О внесении изменений в муниципальную программу</w:t>
      </w:r>
    </w:p>
    <w:p w:rsidR="00590322" w:rsidRPr="002F2D8B" w:rsidRDefault="00590322" w:rsidP="00590322">
      <w:pPr>
        <w:spacing w:after="0" w:line="240" w:lineRule="auto"/>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«Муниципальное управление городского округа Люберцы</w:t>
      </w:r>
    </w:p>
    <w:p w:rsidR="00590322" w:rsidRPr="002F2D8B" w:rsidRDefault="00590322" w:rsidP="00590322">
      <w:pPr>
        <w:spacing w:after="0" w:line="240" w:lineRule="auto"/>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 xml:space="preserve"> Московской области»</w:t>
      </w:r>
    </w:p>
    <w:p w:rsidR="00590322" w:rsidRPr="002F2D8B" w:rsidRDefault="00590322" w:rsidP="00590322">
      <w:pPr>
        <w:spacing w:after="0" w:line="240" w:lineRule="auto"/>
        <w:jc w:val="center"/>
        <w:rPr>
          <w:rFonts w:ascii="Arial" w:eastAsia="Times New Roman" w:hAnsi="Arial" w:cs="Arial"/>
          <w:sz w:val="24"/>
          <w:szCs w:val="24"/>
          <w:lang w:eastAsia="ru-RU"/>
        </w:rPr>
      </w:pPr>
    </w:p>
    <w:p w:rsidR="00590322" w:rsidRPr="002F2D8B" w:rsidRDefault="00590322" w:rsidP="00590322">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2F2D8B">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w:t>
      </w:r>
      <w:proofErr w:type="gramEnd"/>
      <w:r w:rsidR="00B1281C" w:rsidRPr="002F2D8B">
        <w:rPr>
          <w:rFonts w:ascii="Arial" w:eastAsia="Times New Roman" w:hAnsi="Arial" w:cs="Arial"/>
          <w:sz w:val="24"/>
          <w:szCs w:val="24"/>
          <w:lang w:eastAsia="ru-RU"/>
        </w:rPr>
        <w:t xml:space="preserve"> </w:t>
      </w:r>
      <w:proofErr w:type="gramStart"/>
      <w:r w:rsidRPr="002F2D8B">
        <w:rPr>
          <w:rFonts w:ascii="Arial" w:eastAsia="Times New Roman" w:hAnsi="Arial" w:cs="Arial"/>
          <w:sz w:val="24"/>
          <w:szCs w:val="24"/>
          <w:lang w:eastAsia="ru-RU"/>
        </w:rPr>
        <w:t>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590322" w:rsidRPr="002F2D8B" w:rsidRDefault="00590322" w:rsidP="00590322">
      <w:pPr>
        <w:spacing w:after="0" w:line="240" w:lineRule="auto"/>
        <w:ind w:hanging="426"/>
        <w:jc w:val="both"/>
        <w:rPr>
          <w:rFonts w:ascii="Arial" w:eastAsia="Times New Roman" w:hAnsi="Arial" w:cs="Arial"/>
          <w:sz w:val="24"/>
          <w:szCs w:val="24"/>
          <w:lang w:eastAsia="ru-RU"/>
        </w:rPr>
      </w:pPr>
    </w:p>
    <w:p w:rsidR="00590322" w:rsidRPr="002F2D8B"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ab/>
        <w:t>1.</w:t>
      </w:r>
      <w:r w:rsidRPr="002F2D8B">
        <w:rPr>
          <w:rFonts w:ascii="Arial" w:eastAsia="Times New Roman" w:hAnsi="Arial" w:cs="Arial"/>
          <w:sz w:val="24"/>
          <w:szCs w:val="24"/>
          <w:lang w:eastAsia="ru-RU"/>
        </w:rPr>
        <w:tab/>
        <w:t xml:space="preserve">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w:t>
      </w:r>
      <w:r w:rsidRPr="002F2D8B">
        <w:rPr>
          <w:rFonts w:ascii="Arial" w:eastAsia="Times New Roman" w:hAnsi="Arial" w:cs="Arial"/>
          <w:sz w:val="24"/>
          <w:szCs w:val="24"/>
          <w:lang w:eastAsia="ru-RU"/>
        </w:rPr>
        <w:br/>
        <w:t>№ 3152-ПА, утвердив ее в новой редакции (прилагается).</w:t>
      </w:r>
    </w:p>
    <w:p w:rsidR="0059032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ab/>
        <w:t>2.</w:t>
      </w:r>
      <w:r w:rsidRPr="002F2D8B">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2F2D8B"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ab/>
        <w:t>3.</w:t>
      </w:r>
      <w:r w:rsidRPr="002F2D8B">
        <w:rPr>
          <w:rFonts w:ascii="Arial" w:eastAsia="Times New Roman" w:hAnsi="Arial" w:cs="Arial"/>
          <w:sz w:val="24"/>
          <w:szCs w:val="24"/>
          <w:lang w:eastAsia="ru-RU"/>
        </w:rPr>
        <w:tab/>
      </w:r>
      <w:proofErr w:type="gramStart"/>
      <w:r w:rsidRPr="002F2D8B">
        <w:rPr>
          <w:rFonts w:ascii="Arial" w:eastAsia="Times New Roman" w:hAnsi="Arial" w:cs="Arial"/>
          <w:sz w:val="24"/>
          <w:szCs w:val="24"/>
          <w:lang w:eastAsia="ru-RU"/>
        </w:rPr>
        <w:t>Контроль за</w:t>
      </w:r>
      <w:proofErr w:type="gramEnd"/>
      <w:r w:rsidRPr="002F2D8B">
        <w:rPr>
          <w:rFonts w:ascii="Arial" w:eastAsia="Times New Roman" w:hAnsi="Arial" w:cs="Arial"/>
          <w:sz w:val="24"/>
          <w:szCs w:val="24"/>
          <w:lang w:eastAsia="ru-RU"/>
        </w:rPr>
        <w:t xml:space="preserve"> исполнением настоящего Постановления возложить </w:t>
      </w:r>
      <w:r w:rsidRPr="002F2D8B">
        <w:rPr>
          <w:rFonts w:ascii="Arial" w:eastAsia="Times New Roman" w:hAnsi="Arial" w:cs="Arial"/>
          <w:sz w:val="24"/>
          <w:szCs w:val="24"/>
          <w:lang w:eastAsia="ru-RU"/>
        </w:rPr>
        <w:br/>
        <w:t xml:space="preserve">на заместителя Главы администрации </w:t>
      </w:r>
      <w:proofErr w:type="spellStart"/>
      <w:r w:rsidRPr="002F2D8B">
        <w:rPr>
          <w:rFonts w:ascii="Arial" w:eastAsia="Times New Roman" w:hAnsi="Arial" w:cs="Arial"/>
          <w:sz w:val="24"/>
          <w:szCs w:val="24"/>
          <w:lang w:eastAsia="ru-RU"/>
        </w:rPr>
        <w:t>Забабуркину</w:t>
      </w:r>
      <w:proofErr w:type="spellEnd"/>
      <w:r w:rsidRPr="002F2D8B">
        <w:rPr>
          <w:rFonts w:ascii="Arial" w:eastAsia="Times New Roman" w:hAnsi="Arial" w:cs="Arial"/>
          <w:sz w:val="24"/>
          <w:szCs w:val="24"/>
          <w:lang w:eastAsia="ru-RU"/>
        </w:rPr>
        <w:t xml:space="preserve"> Н.А.</w:t>
      </w:r>
    </w:p>
    <w:p w:rsidR="00590322" w:rsidRPr="002F2D8B" w:rsidRDefault="00590322" w:rsidP="00590322">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2F2D8B" w:rsidRDefault="00590322" w:rsidP="00590322">
      <w:pPr>
        <w:spacing w:after="0" w:line="240" w:lineRule="auto"/>
        <w:jc w:val="both"/>
        <w:rPr>
          <w:rFonts w:ascii="Arial" w:eastAsia="Times New Roman" w:hAnsi="Arial" w:cs="Arial"/>
          <w:sz w:val="24"/>
          <w:szCs w:val="24"/>
          <w:lang w:eastAsia="ru-RU"/>
        </w:rPr>
      </w:pPr>
    </w:p>
    <w:p w:rsidR="00590322" w:rsidRPr="002F2D8B" w:rsidRDefault="00590322" w:rsidP="00590322">
      <w:pPr>
        <w:spacing w:after="0" w:line="240" w:lineRule="auto"/>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Первый заместитель</w:t>
      </w:r>
    </w:p>
    <w:p w:rsidR="00590322" w:rsidRDefault="00590322" w:rsidP="00590322">
      <w:pPr>
        <w:spacing w:after="0" w:line="240" w:lineRule="auto"/>
        <w:rPr>
          <w:rFonts w:ascii="Arial" w:eastAsia="Times New Roman" w:hAnsi="Arial" w:cs="Arial"/>
          <w:sz w:val="24"/>
          <w:szCs w:val="24"/>
          <w:lang w:eastAsia="ru-RU"/>
        </w:rPr>
      </w:pPr>
      <w:r w:rsidRPr="002F2D8B">
        <w:rPr>
          <w:rFonts w:ascii="Arial" w:eastAsia="Times New Roman" w:hAnsi="Arial" w:cs="Arial"/>
          <w:sz w:val="24"/>
          <w:szCs w:val="24"/>
          <w:lang w:eastAsia="ru-RU"/>
        </w:rPr>
        <w:t>Главы администрации                                                                        И.Г. Назарьева</w:t>
      </w:r>
    </w:p>
    <w:p w:rsidR="002F2D8B" w:rsidRDefault="002F2D8B" w:rsidP="00590322">
      <w:pPr>
        <w:spacing w:after="0" w:line="240" w:lineRule="auto"/>
        <w:rPr>
          <w:rFonts w:ascii="Arial" w:eastAsia="Times New Roman" w:hAnsi="Arial" w:cs="Arial"/>
          <w:sz w:val="24"/>
          <w:szCs w:val="24"/>
          <w:lang w:eastAsia="ru-RU"/>
        </w:rPr>
      </w:pPr>
    </w:p>
    <w:p w:rsidR="002D735C" w:rsidRPr="002F2D8B" w:rsidRDefault="002D735C" w:rsidP="002D735C">
      <w:pPr>
        <w:spacing w:after="0" w:line="240" w:lineRule="auto"/>
        <w:jc w:val="right"/>
        <w:rPr>
          <w:rFonts w:ascii="Arial" w:eastAsia="Times New Roman" w:hAnsi="Arial" w:cs="Arial"/>
          <w:sz w:val="24"/>
          <w:szCs w:val="24"/>
        </w:rPr>
      </w:pPr>
      <w:r w:rsidRPr="002F2D8B">
        <w:rPr>
          <w:rFonts w:ascii="Arial" w:eastAsia="Times New Roman" w:hAnsi="Arial" w:cs="Arial"/>
          <w:sz w:val="24"/>
          <w:szCs w:val="24"/>
        </w:rPr>
        <w:t xml:space="preserve">Утверждена </w:t>
      </w:r>
    </w:p>
    <w:p w:rsidR="002D735C" w:rsidRPr="002F2D8B" w:rsidRDefault="002D735C" w:rsidP="002D735C">
      <w:pPr>
        <w:spacing w:after="0" w:line="240" w:lineRule="auto"/>
        <w:jc w:val="right"/>
        <w:rPr>
          <w:rFonts w:ascii="Arial" w:eastAsia="Times New Roman" w:hAnsi="Arial" w:cs="Arial"/>
          <w:sz w:val="24"/>
          <w:szCs w:val="24"/>
        </w:rPr>
      </w:pPr>
      <w:r w:rsidRPr="002F2D8B">
        <w:rPr>
          <w:rFonts w:ascii="Arial" w:eastAsia="Times New Roman" w:hAnsi="Arial" w:cs="Arial"/>
          <w:sz w:val="24"/>
          <w:szCs w:val="24"/>
        </w:rPr>
        <w:t xml:space="preserve">Постановлением администрации </w:t>
      </w:r>
    </w:p>
    <w:p w:rsidR="002D735C" w:rsidRPr="002F2D8B" w:rsidRDefault="002D735C" w:rsidP="002D735C">
      <w:pPr>
        <w:spacing w:after="0" w:line="240" w:lineRule="auto"/>
        <w:jc w:val="right"/>
        <w:rPr>
          <w:rFonts w:ascii="Arial" w:eastAsia="Times New Roman" w:hAnsi="Arial" w:cs="Arial"/>
          <w:sz w:val="24"/>
          <w:szCs w:val="24"/>
        </w:rPr>
      </w:pPr>
      <w:r w:rsidRPr="002F2D8B">
        <w:rPr>
          <w:rFonts w:ascii="Arial" w:eastAsia="Times New Roman" w:hAnsi="Arial" w:cs="Arial"/>
          <w:sz w:val="24"/>
          <w:szCs w:val="24"/>
        </w:rPr>
        <w:t>городского округа Люберцы</w:t>
      </w:r>
    </w:p>
    <w:p w:rsidR="00C855F4" w:rsidRDefault="002F2D8B" w:rsidP="00C855F4">
      <w:pPr>
        <w:spacing w:after="0" w:line="240" w:lineRule="auto"/>
        <w:jc w:val="right"/>
        <w:rPr>
          <w:rFonts w:ascii="Arial" w:eastAsia="Times New Roman" w:hAnsi="Arial" w:cs="Arial"/>
          <w:sz w:val="24"/>
          <w:szCs w:val="24"/>
        </w:rPr>
      </w:pPr>
      <w:r>
        <w:rPr>
          <w:rFonts w:ascii="Arial" w:eastAsia="Times New Roman" w:hAnsi="Arial" w:cs="Arial"/>
          <w:sz w:val="24"/>
          <w:szCs w:val="24"/>
        </w:rPr>
        <w:t>от 24.12.2019</w:t>
      </w:r>
      <w:r w:rsidR="002D735C" w:rsidRPr="002F2D8B">
        <w:rPr>
          <w:rFonts w:ascii="Arial" w:eastAsia="Times New Roman" w:hAnsi="Arial" w:cs="Arial"/>
          <w:sz w:val="24"/>
          <w:szCs w:val="24"/>
        </w:rPr>
        <w:t xml:space="preserve"> №</w:t>
      </w:r>
      <w:r>
        <w:rPr>
          <w:rFonts w:ascii="Arial" w:eastAsia="Times New Roman" w:hAnsi="Arial" w:cs="Arial"/>
          <w:sz w:val="24"/>
          <w:szCs w:val="24"/>
        </w:rPr>
        <w:t>5101-ПА</w:t>
      </w:r>
    </w:p>
    <w:p w:rsidR="002F2D8B" w:rsidRPr="002F2D8B" w:rsidRDefault="002F2D8B" w:rsidP="00C855F4">
      <w:pPr>
        <w:spacing w:after="0" w:line="240" w:lineRule="auto"/>
        <w:jc w:val="right"/>
        <w:rPr>
          <w:rFonts w:ascii="Arial" w:eastAsia="Times New Roman" w:hAnsi="Arial" w:cs="Arial"/>
          <w:sz w:val="24"/>
          <w:szCs w:val="24"/>
        </w:rPr>
      </w:pPr>
    </w:p>
    <w:tbl>
      <w:tblPr>
        <w:tblW w:w="10265" w:type="dxa"/>
        <w:tblInd w:w="-459" w:type="dxa"/>
        <w:tblLook w:val="04A0" w:firstRow="1" w:lastRow="0" w:firstColumn="1" w:lastColumn="0" w:noHBand="0" w:noVBand="1"/>
      </w:tblPr>
      <w:tblGrid>
        <w:gridCol w:w="2526"/>
        <w:gridCol w:w="951"/>
        <w:gridCol w:w="1267"/>
        <w:gridCol w:w="1267"/>
        <w:gridCol w:w="1418"/>
        <w:gridCol w:w="1418"/>
        <w:gridCol w:w="1418"/>
      </w:tblGrid>
      <w:tr w:rsidR="00C855F4" w:rsidRPr="002F2D8B" w:rsidTr="00CB2383">
        <w:trPr>
          <w:trHeight w:val="20"/>
        </w:trPr>
        <w:tc>
          <w:tcPr>
            <w:tcW w:w="10265" w:type="dxa"/>
            <w:gridSpan w:val="7"/>
            <w:tcBorders>
              <w:top w:val="nil"/>
              <w:left w:val="nil"/>
              <w:bottom w:val="single" w:sz="4" w:space="0" w:color="000000"/>
              <w:right w:val="nil"/>
            </w:tcBorders>
            <w:hideMark/>
          </w:tcPr>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Муниципальная программа</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Цели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2F2D8B">
              <w:rPr>
                <w:rFonts w:ascii="Arial" w:eastAsia="Times New Roman" w:hAnsi="Arial" w:cs="Arial"/>
                <w:color w:val="000000"/>
                <w:sz w:val="24"/>
                <w:szCs w:val="24"/>
                <w:lang w:eastAsia="ru-RU"/>
              </w:rPr>
              <w:br/>
            </w:r>
            <w:r w:rsidRPr="002F2D8B">
              <w:rPr>
                <w:rFonts w:ascii="Arial" w:eastAsia="Times New Roman" w:hAnsi="Arial" w:cs="Arial"/>
                <w:color w:val="000000"/>
                <w:sz w:val="24"/>
                <w:szCs w:val="24"/>
                <w:lang w:eastAsia="ru-RU"/>
              </w:rPr>
              <w:lastRenderedPageBreak/>
              <w:t>2 Повышение качества управления муниципальными финансами.</w:t>
            </w:r>
            <w:r w:rsidRPr="002F2D8B">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2F2D8B">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Задачи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2F2D8B">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2F2D8B">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2F2D8B">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2F2D8B">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2F2D8B">
              <w:rPr>
                <w:rFonts w:ascii="Arial" w:eastAsia="Times New Roman" w:hAnsi="Arial" w:cs="Arial"/>
                <w:color w:val="000000"/>
                <w:sz w:val="24"/>
                <w:szCs w:val="24"/>
                <w:lang w:eastAsia="ru-RU"/>
              </w:rPr>
              <w:br/>
              <w:t>6 Обеспечение сбалансированности и устойчивости</w:t>
            </w:r>
            <w:proofErr w:type="gramEnd"/>
            <w:r w:rsidR="00CC6EF9" w:rsidRPr="002F2D8B">
              <w:rPr>
                <w:rFonts w:ascii="Arial" w:eastAsia="Times New Roman" w:hAnsi="Arial" w:cs="Arial"/>
                <w:color w:val="000000"/>
                <w:sz w:val="24"/>
                <w:szCs w:val="24"/>
                <w:lang w:eastAsia="ru-RU"/>
              </w:rPr>
              <w:t xml:space="preserve"> </w:t>
            </w:r>
            <w:proofErr w:type="gramStart"/>
            <w:r w:rsidRPr="002F2D8B">
              <w:rPr>
                <w:rFonts w:ascii="Arial" w:eastAsia="Times New Roman" w:hAnsi="Arial" w:cs="Arial"/>
                <w:color w:val="000000"/>
                <w:sz w:val="24"/>
                <w:szCs w:val="24"/>
                <w:lang w:eastAsia="ru-RU"/>
              </w:rPr>
              <w:t>бюджета</w:t>
            </w:r>
            <w:r w:rsidR="00CC6EF9" w:rsidRPr="002F2D8B">
              <w:rPr>
                <w:rFonts w:ascii="Arial" w:eastAsia="Times New Roman" w:hAnsi="Arial" w:cs="Arial"/>
                <w:color w:val="000000"/>
                <w:sz w:val="24"/>
                <w:szCs w:val="24"/>
                <w:lang w:eastAsia="ru-RU"/>
              </w:rPr>
              <w:t xml:space="preserve"> </w:t>
            </w:r>
            <w:r w:rsidRPr="002F2D8B">
              <w:rPr>
                <w:rFonts w:ascii="Arial" w:eastAsia="Times New Roman" w:hAnsi="Arial" w:cs="Arial"/>
                <w:color w:val="000000"/>
                <w:sz w:val="24"/>
                <w:szCs w:val="24"/>
                <w:lang w:eastAsia="ru-RU"/>
              </w:rPr>
              <w:t>муниципального</w:t>
            </w:r>
            <w:r w:rsidR="00CC6EF9" w:rsidRPr="002F2D8B">
              <w:rPr>
                <w:rFonts w:ascii="Arial" w:eastAsia="Times New Roman" w:hAnsi="Arial" w:cs="Arial"/>
                <w:color w:val="000000"/>
                <w:sz w:val="24"/>
                <w:szCs w:val="24"/>
                <w:lang w:eastAsia="ru-RU"/>
              </w:rPr>
              <w:t xml:space="preserve"> </w:t>
            </w:r>
            <w:r w:rsidRPr="002F2D8B">
              <w:rPr>
                <w:rFonts w:ascii="Arial" w:eastAsia="Times New Roman" w:hAnsi="Arial" w:cs="Arial"/>
                <w:color w:val="000000"/>
                <w:sz w:val="24"/>
                <w:szCs w:val="24"/>
                <w:lang w:eastAsia="ru-RU"/>
              </w:rPr>
              <w:t>образования городской округ Люберцы Московской области.</w:t>
            </w:r>
            <w:r w:rsidRPr="002F2D8B">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2F2D8B">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2F2D8B">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2F2D8B">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2F2D8B">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Координатор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Н. А. </w:t>
            </w:r>
            <w:proofErr w:type="spellStart"/>
            <w:r w:rsidRPr="002F2D8B">
              <w:rPr>
                <w:rFonts w:ascii="Arial" w:eastAsia="Times New Roman" w:hAnsi="Arial" w:cs="Arial"/>
                <w:color w:val="000000"/>
                <w:sz w:val="24"/>
                <w:szCs w:val="24"/>
                <w:lang w:eastAsia="ru-RU"/>
              </w:rPr>
              <w:t>Забабуркина</w:t>
            </w:r>
            <w:proofErr w:type="spellEnd"/>
            <w:r w:rsidRPr="002F2D8B">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Муниципальный заказчик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Сроки реализации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2018 - 2022</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Перечень подпрограмм</w:t>
            </w:r>
          </w:p>
        </w:tc>
        <w:tc>
          <w:tcPr>
            <w:tcW w:w="7712" w:type="dxa"/>
            <w:gridSpan w:val="6"/>
            <w:tcBorders>
              <w:top w:val="single" w:sz="4" w:space="0" w:color="000000"/>
              <w:left w:val="nil"/>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2F2D8B" w:rsidRDefault="00C9034A"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Управление</w:t>
            </w:r>
            <w:r w:rsidR="00971BC5" w:rsidRPr="002F2D8B">
              <w:rPr>
                <w:rFonts w:ascii="Arial" w:eastAsia="Times New Roman" w:hAnsi="Arial" w:cs="Arial"/>
                <w:color w:val="000000"/>
                <w:sz w:val="24"/>
                <w:szCs w:val="24"/>
                <w:lang w:eastAsia="ru-RU"/>
              </w:rPr>
              <w:t xml:space="preserve"> муниципальными финансами</w:t>
            </w:r>
            <w:r w:rsidR="00971BC5" w:rsidRPr="002F2D8B">
              <w:rPr>
                <w:rFonts w:ascii="Arial" w:eastAsia="Times New Roman" w:hAnsi="Arial" w:cs="Arial"/>
                <w:color w:val="000000"/>
                <w:sz w:val="24"/>
                <w:szCs w:val="24"/>
                <w:lang w:eastAsia="ru-RU"/>
              </w:rPr>
              <w:br/>
              <w:t>3. Организация муниципального управления</w:t>
            </w:r>
            <w:r w:rsidR="00971BC5" w:rsidRPr="002F2D8B">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2F2D8B" w:rsidTr="00440165">
        <w:trPr>
          <w:trHeight w:val="20"/>
        </w:trPr>
        <w:tc>
          <w:tcPr>
            <w:tcW w:w="2553" w:type="dxa"/>
            <w:vMerge w:val="restart"/>
            <w:tcBorders>
              <w:top w:val="single" w:sz="4" w:space="0" w:color="000000"/>
              <w:left w:val="single" w:sz="4" w:space="0" w:color="000000"/>
              <w:bottom w:val="single" w:sz="4" w:space="0" w:color="000000"/>
              <w:right w:val="single" w:sz="4" w:space="0" w:color="000000"/>
            </w:tcBorders>
            <w:hideMark/>
          </w:tcPr>
          <w:p w:rsidR="00971BC5" w:rsidRPr="002F2D8B" w:rsidRDefault="00971BC5"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12" w:type="dxa"/>
            <w:gridSpan w:val="6"/>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(тыс. рублей)</w:t>
            </w:r>
          </w:p>
        </w:tc>
      </w:tr>
      <w:tr w:rsidR="00E45ABE" w:rsidRPr="002F2D8B" w:rsidTr="00440165">
        <w:trPr>
          <w:trHeight w:val="20"/>
        </w:trPr>
        <w:tc>
          <w:tcPr>
            <w:tcW w:w="2553" w:type="dxa"/>
            <w:vMerge/>
            <w:tcBorders>
              <w:top w:val="single" w:sz="4" w:space="0" w:color="000000"/>
              <w:left w:val="single" w:sz="4" w:space="0" w:color="000000"/>
              <w:bottom w:val="single" w:sz="4" w:space="0" w:color="000000"/>
              <w:right w:val="single" w:sz="4" w:space="0" w:color="000000"/>
            </w:tcBorders>
            <w:vAlign w:val="center"/>
            <w:hideMark/>
          </w:tcPr>
          <w:p w:rsidR="00971BC5" w:rsidRPr="002F2D8B"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w:t>
            </w:r>
          </w:p>
        </w:tc>
        <w:tc>
          <w:tcPr>
            <w:tcW w:w="1289" w:type="dxa"/>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1289" w:type="dxa"/>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1289" w:type="dxa"/>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1289" w:type="dxa"/>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1289" w:type="dxa"/>
            <w:tcBorders>
              <w:top w:val="single" w:sz="4" w:space="0" w:color="000000"/>
              <w:left w:val="nil"/>
              <w:bottom w:val="single" w:sz="4" w:space="0" w:color="000000"/>
              <w:right w:val="single" w:sz="4" w:space="0" w:color="000000"/>
            </w:tcBorders>
            <w:vAlign w:val="center"/>
            <w:hideMark/>
          </w:tcPr>
          <w:p w:rsidR="00971BC5" w:rsidRPr="002F2D8B" w:rsidRDefault="00971BC5"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3247D7"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Средства Федерального бюджета</w:t>
            </w:r>
          </w:p>
        </w:tc>
        <w:tc>
          <w:tcPr>
            <w:tcW w:w="0" w:type="auto"/>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470.00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3247D7"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75 012.00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25 094.00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26 132.00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3247D7"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tcPr>
          <w:p w:rsidR="003247D7" w:rsidRPr="002F2D8B" w:rsidRDefault="0099092A"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4 095</w:t>
            </w:r>
            <w:r w:rsidR="003247D7" w:rsidRPr="002F2D8B">
              <w:rPr>
                <w:rFonts w:ascii="Arial" w:eastAsia="Times New Roman" w:hAnsi="Arial" w:cs="Arial"/>
                <w:color w:val="000000"/>
                <w:sz w:val="24"/>
                <w:szCs w:val="24"/>
                <w:lang w:eastAsia="ru-RU"/>
              </w:rPr>
              <w:t xml:space="preserve"> 854.63</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845 031.46</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99092A"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886</w:t>
            </w:r>
            <w:r w:rsidR="003247D7" w:rsidRPr="002F2D8B">
              <w:rPr>
                <w:rFonts w:ascii="Arial" w:eastAsia="Times New Roman" w:hAnsi="Arial" w:cs="Arial"/>
                <w:color w:val="000000"/>
                <w:sz w:val="24"/>
                <w:szCs w:val="24"/>
                <w:lang w:eastAsia="ru-RU"/>
              </w:rPr>
              <w:t xml:space="preserve"> 470.02</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816 863.59</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773 744.78</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773 744.78</w:t>
            </w:r>
          </w:p>
        </w:tc>
      </w:tr>
      <w:tr w:rsidR="003247D7" w:rsidRPr="002F2D8B" w:rsidTr="00440165">
        <w:trPr>
          <w:trHeight w:val="85"/>
        </w:trPr>
        <w:tc>
          <w:tcPr>
            <w:tcW w:w="2553" w:type="dxa"/>
            <w:tcBorders>
              <w:top w:val="single" w:sz="4" w:space="0" w:color="000000"/>
              <w:left w:val="single" w:sz="4" w:space="0" w:color="000000"/>
              <w:bottom w:val="single" w:sz="4" w:space="0" w:color="000000"/>
              <w:right w:val="single" w:sz="4" w:space="0" w:color="000000"/>
            </w:tcBorders>
          </w:tcPr>
          <w:p w:rsidR="003247D7" w:rsidRPr="002F2D8B" w:rsidRDefault="003247D7" w:rsidP="0039507A">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shd w:val="clear" w:color="auto" w:fill="auto"/>
          </w:tcPr>
          <w:p w:rsidR="003247D7" w:rsidRPr="002F2D8B" w:rsidRDefault="003247D7" w:rsidP="0099092A">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4 17</w:t>
            </w:r>
            <w:r w:rsidR="0099092A"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336.63</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870 125.46</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99092A"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912</w:t>
            </w:r>
            <w:r w:rsidR="003247D7" w:rsidRPr="002F2D8B">
              <w:rPr>
                <w:rFonts w:ascii="Arial" w:eastAsia="Times New Roman" w:hAnsi="Arial" w:cs="Arial"/>
                <w:color w:val="000000"/>
                <w:sz w:val="24"/>
                <w:szCs w:val="24"/>
                <w:lang w:eastAsia="ru-RU"/>
              </w:rPr>
              <w:t xml:space="preserve"> 751.02</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828 912.59</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785 802.78</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2F2D8B" w:rsidRDefault="003247D7" w:rsidP="00CC6EF9">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773 744.78</w:t>
            </w:r>
          </w:p>
        </w:tc>
      </w:tr>
      <w:tr w:rsidR="00F04230" w:rsidRPr="002F2D8B"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702763" w:rsidRPr="002F2D8B" w:rsidRDefault="00702763"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Целевые показатели</w:t>
            </w:r>
            <w:r w:rsidR="00CC6EF9" w:rsidRPr="002F2D8B">
              <w:rPr>
                <w:rFonts w:ascii="Arial" w:eastAsia="Times New Roman" w:hAnsi="Arial" w:cs="Arial"/>
                <w:color w:val="000000"/>
                <w:sz w:val="24"/>
                <w:szCs w:val="24"/>
                <w:lang w:eastAsia="ru-RU"/>
              </w:rPr>
              <w:t xml:space="preserve"> </w:t>
            </w:r>
            <w:r w:rsidRPr="002F2D8B">
              <w:rPr>
                <w:rFonts w:ascii="Arial" w:eastAsia="Times New Roman" w:hAnsi="Arial" w:cs="Arial"/>
                <w:color w:val="000000"/>
                <w:sz w:val="24"/>
                <w:szCs w:val="24"/>
                <w:lang w:eastAsia="ru-RU"/>
              </w:rPr>
              <w:t>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702763" w:rsidRPr="002F2D8B" w:rsidRDefault="00702763"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3,</w:t>
            </w:r>
            <w:r w:rsidR="00FC646F" w:rsidRPr="002F2D8B">
              <w:rPr>
                <w:rFonts w:ascii="Arial" w:eastAsia="Times New Roman" w:hAnsi="Arial" w:cs="Arial"/>
                <w:color w:val="000000"/>
                <w:sz w:val="24"/>
                <w:szCs w:val="24"/>
                <w:lang w:eastAsia="ru-RU"/>
              </w:rPr>
              <w:t>72</w:t>
            </w:r>
            <w:r w:rsidRPr="002F2D8B">
              <w:rPr>
                <w:rFonts w:ascii="Arial" w:eastAsia="Times New Roman" w:hAnsi="Arial" w:cs="Arial"/>
                <w:color w:val="000000"/>
                <w:sz w:val="24"/>
                <w:szCs w:val="24"/>
                <w:lang w:eastAsia="ru-RU"/>
              </w:rPr>
              <w:t xml:space="preserve">  тыс. человек;</w:t>
            </w:r>
            <w:r w:rsidRPr="002F2D8B">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2F2D8B">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2F2D8B">
              <w:rPr>
                <w:rFonts w:ascii="Arial" w:eastAsia="Times New Roman" w:hAnsi="Arial" w:cs="Arial"/>
                <w:color w:val="000000"/>
                <w:sz w:val="24"/>
                <w:szCs w:val="24"/>
                <w:lang w:eastAsia="ru-RU"/>
              </w:rPr>
              <w:t xml:space="preserve"> - 100%</w:t>
            </w:r>
            <w:r w:rsidRPr="002F2D8B">
              <w:rPr>
                <w:rFonts w:ascii="Arial" w:eastAsia="Times New Roman" w:hAnsi="Arial" w:cs="Arial"/>
                <w:color w:val="000000"/>
                <w:sz w:val="24"/>
                <w:szCs w:val="24"/>
                <w:lang w:eastAsia="ru-RU"/>
              </w:rPr>
              <w:t>;</w:t>
            </w:r>
          </w:p>
          <w:p w:rsidR="001F1411" w:rsidRPr="002F2D8B" w:rsidRDefault="00702763"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4 </w:t>
            </w:r>
            <w:r w:rsidR="001F1411" w:rsidRPr="002F2D8B">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2F2D8B" w:rsidRDefault="00702763" w:rsidP="00884D5B">
            <w:pPr>
              <w:spacing w:after="0" w:line="240" w:lineRule="auto"/>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 xml:space="preserve">5 </w:t>
            </w:r>
            <w:r w:rsidR="00E01FED" w:rsidRPr="002F2D8B">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2F2D8B">
              <w:rPr>
                <w:rFonts w:ascii="Arial" w:eastAsia="Times New Roman" w:hAnsi="Arial" w:cs="Arial"/>
                <w:color w:val="000000"/>
                <w:sz w:val="24"/>
                <w:szCs w:val="24"/>
                <w:lang w:eastAsia="ru-RU"/>
              </w:rPr>
              <w:br/>
              <w:t xml:space="preserve">6 </w:t>
            </w:r>
            <w:r w:rsidR="0045279F" w:rsidRPr="002F2D8B">
              <w:rPr>
                <w:rFonts w:ascii="Arial" w:eastAsia="Times New Roman" w:hAnsi="Arial" w:cs="Arial"/>
                <w:color w:val="000000"/>
                <w:sz w:val="24"/>
                <w:szCs w:val="24"/>
                <w:lang w:eastAsia="ru-RU"/>
              </w:rPr>
              <w:t>Лица</w:t>
            </w:r>
            <w:r w:rsidRPr="002F2D8B">
              <w:rPr>
                <w:rFonts w:ascii="Arial" w:eastAsia="Times New Roman" w:hAnsi="Arial" w:cs="Arial"/>
                <w:color w:val="000000"/>
                <w:sz w:val="24"/>
                <w:szCs w:val="24"/>
                <w:lang w:eastAsia="ru-RU"/>
              </w:rPr>
              <w:t>, получающи</w:t>
            </w:r>
            <w:r w:rsidR="0045279F" w:rsidRPr="002F2D8B">
              <w:rPr>
                <w:rFonts w:ascii="Arial" w:eastAsia="Times New Roman" w:hAnsi="Arial" w:cs="Arial"/>
                <w:color w:val="000000"/>
                <w:sz w:val="24"/>
                <w:szCs w:val="24"/>
                <w:lang w:eastAsia="ru-RU"/>
              </w:rPr>
              <w:t>е</w:t>
            </w:r>
            <w:r w:rsidRPr="002F2D8B">
              <w:rPr>
                <w:rFonts w:ascii="Arial" w:eastAsia="Times New Roman" w:hAnsi="Arial" w:cs="Arial"/>
                <w:color w:val="000000"/>
                <w:sz w:val="24"/>
                <w:szCs w:val="24"/>
                <w:lang w:eastAsia="ru-RU"/>
              </w:rPr>
              <w:t xml:space="preserve"> муниципальную пенсию в 2022 году – </w:t>
            </w:r>
            <w:r w:rsidR="0045279F" w:rsidRPr="002F2D8B">
              <w:rPr>
                <w:rFonts w:ascii="Arial" w:eastAsia="Times New Roman" w:hAnsi="Arial" w:cs="Arial"/>
                <w:color w:val="000000"/>
                <w:sz w:val="24"/>
                <w:szCs w:val="24"/>
                <w:lang w:eastAsia="ru-RU"/>
              </w:rPr>
              <w:t>315</w:t>
            </w:r>
            <w:r w:rsidRPr="002F2D8B">
              <w:rPr>
                <w:rFonts w:ascii="Arial" w:eastAsia="Times New Roman" w:hAnsi="Arial" w:cs="Arial"/>
                <w:color w:val="000000"/>
                <w:sz w:val="24"/>
                <w:szCs w:val="24"/>
                <w:lang w:eastAsia="ru-RU"/>
              </w:rPr>
              <w:t xml:space="preserve"> человек;</w:t>
            </w:r>
            <w:r w:rsidRPr="002F2D8B">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2F2D8B">
              <w:rPr>
                <w:rFonts w:ascii="Arial" w:eastAsia="Times New Roman" w:hAnsi="Arial" w:cs="Arial"/>
                <w:color w:val="000000"/>
                <w:sz w:val="24"/>
                <w:szCs w:val="24"/>
                <w:lang w:eastAsia="ru-RU"/>
              </w:rPr>
              <w:t>лификации с 2018 по 2022 годы, не менее 10 человек ежегодно;</w:t>
            </w:r>
            <w:proofErr w:type="gramEnd"/>
            <w:r w:rsidRPr="002F2D8B">
              <w:rPr>
                <w:rFonts w:ascii="Arial" w:eastAsia="Times New Roman" w:hAnsi="Arial" w:cs="Arial"/>
                <w:color w:val="000000"/>
                <w:sz w:val="24"/>
                <w:szCs w:val="24"/>
                <w:lang w:eastAsia="ru-RU"/>
              </w:rPr>
              <w:br/>
              <w:t xml:space="preserve">8 </w:t>
            </w:r>
            <w:r w:rsidR="003C2A06" w:rsidRPr="002F2D8B">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2F2D8B">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2F2D8B" w:rsidRDefault="00702763"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10. </w:t>
            </w:r>
            <w:r w:rsidR="000722AC" w:rsidRPr="002F2D8B">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 до 0,</w:t>
            </w:r>
            <w:r w:rsidR="007E4448" w:rsidRPr="002F2D8B">
              <w:rPr>
                <w:rFonts w:ascii="Arial" w:eastAsia="Times New Roman" w:hAnsi="Arial" w:cs="Arial"/>
                <w:color w:val="000000"/>
                <w:sz w:val="24"/>
                <w:szCs w:val="24"/>
                <w:lang w:eastAsia="ru-RU"/>
              </w:rPr>
              <w:t>0</w:t>
            </w:r>
            <w:r w:rsidR="000722AC" w:rsidRPr="002F2D8B">
              <w:rPr>
                <w:rFonts w:ascii="Arial" w:eastAsia="Times New Roman" w:hAnsi="Arial" w:cs="Arial"/>
                <w:color w:val="000000"/>
                <w:sz w:val="24"/>
                <w:szCs w:val="24"/>
                <w:lang w:eastAsia="ru-RU"/>
              </w:rPr>
              <w:t>7 к 2022 году</w:t>
            </w:r>
            <w:r w:rsidR="00EF4A8D" w:rsidRPr="002F2D8B">
              <w:rPr>
                <w:rFonts w:ascii="Arial" w:eastAsia="Times New Roman" w:hAnsi="Arial" w:cs="Arial"/>
                <w:color w:val="000000"/>
                <w:sz w:val="24"/>
                <w:szCs w:val="24"/>
                <w:lang w:eastAsia="ru-RU"/>
              </w:rPr>
              <w:t>;</w:t>
            </w:r>
          </w:p>
          <w:p w:rsidR="00702763" w:rsidRPr="002F2D8B" w:rsidRDefault="00702763" w:rsidP="000E4BA9">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r w:rsidR="000E4BA9"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Ежегодное снижение доли просроченной кредиторской задолженности в расходах бюд</w:t>
            </w:r>
            <w:r w:rsidR="00101379" w:rsidRPr="002F2D8B">
              <w:rPr>
                <w:rFonts w:ascii="Arial" w:eastAsia="Times New Roman" w:hAnsi="Arial" w:cs="Arial"/>
                <w:color w:val="000000"/>
                <w:sz w:val="24"/>
                <w:szCs w:val="24"/>
                <w:lang w:eastAsia="ru-RU"/>
              </w:rPr>
              <w:t>ж</w:t>
            </w:r>
            <w:r w:rsidR="00693623" w:rsidRPr="002F2D8B">
              <w:rPr>
                <w:rFonts w:ascii="Arial" w:eastAsia="Times New Roman" w:hAnsi="Arial" w:cs="Arial"/>
                <w:color w:val="000000"/>
                <w:sz w:val="24"/>
                <w:szCs w:val="24"/>
                <w:lang w:eastAsia="ru-RU"/>
              </w:rPr>
              <w:t>ета муниципального образования, ежегодно -</w:t>
            </w:r>
            <w:r w:rsidRPr="002F2D8B">
              <w:rPr>
                <w:rFonts w:ascii="Arial" w:eastAsia="Times New Roman" w:hAnsi="Arial" w:cs="Arial"/>
                <w:color w:val="000000"/>
                <w:sz w:val="24"/>
                <w:szCs w:val="24"/>
                <w:lang w:eastAsia="ru-RU"/>
              </w:rPr>
              <w:t xml:space="preserve"> 0%;</w:t>
            </w:r>
            <w:r w:rsidRPr="002F2D8B">
              <w:rPr>
                <w:rFonts w:ascii="Arial" w:eastAsia="Times New Roman" w:hAnsi="Arial" w:cs="Arial"/>
                <w:color w:val="000000"/>
                <w:sz w:val="24"/>
                <w:szCs w:val="24"/>
                <w:lang w:eastAsia="ru-RU"/>
              </w:rPr>
              <w:br/>
              <w:t>1</w:t>
            </w:r>
            <w:r w:rsidR="000E4BA9" w:rsidRPr="002F2D8B">
              <w:rPr>
                <w:rFonts w:ascii="Arial" w:eastAsia="Times New Roman" w:hAnsi="Arial" w:cs="Arial"/>
                <w:color w:val="000000"/>
                <w:sz w:val="24"/>
                <w:szCs w:val="24"/>
                <w:lang w:eastAsia="ru-RU"/>
              </w:rPr>
              <w:t>2</w:t>
            </w:r>
            <w:r w:rsidRPr="002F2D8B">
              <w:rPr>
                <w:rFonts w:ascii="Arial" w:eastAsia="Times New Roman" w:hAnsi="Arial" w:cs="Arial"/>
                <w:color w:val="000000"/>
                <w:sz w:val="24"/>
                <w:szCs w:val="24"/>
                <w:lang w:eastAsia="ru-RU"/>
              </w:rPr>
              <w:t xml:space="preserve">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2F2D8B">
              <w:rPr>
                <w:rFonts w:ascii="Arial" w:eastAsia="Times New Roman" w:hAnsi="Arial" w:cs="Arial"/>
                <w:color w:val="000000"/>
                <w:sz w:val="24"/>
                <w:szCs w:val="24"/>
                <w:lang w:eastAsia="ru-RU"/>
              </w:rPr>
              <w:br/>
            </w:r>
            <w:proofErr w:type="gramStart"/>
            <w:r w:rsidRPr="002F2D8B">
              <w:rPr>
                <w:rFonts w:ascii="Arial" w:eastAsia="Times New Roman" w:hAnsi="Arial" w:cs="Arial"/>
                <w:color w:val="000000"/>
                <w:sz w:val="24"/>
                <w:szCs w:val="24"/>
                <w:lang w:eastAsia="ru-RU"/>
              </w:rPr>
              <w:t>1</w:t>
            </w:r>
            <w:r w:rsidR="000E4BA9" w:rsidRPr="002F2D8B">
              <w:rPr>
                <w:rFonts w:ascii="Arial" w:eastAsia="Times New Roman" w:hAnsi="Arial" w:cs="Arial"/>
                <w:color w:val="000000"/>
                <w:sz w:val="24"/>
                <w:szCs w:val="24"/>
                <w:lang w:eastAsia="ru-RU"/>
              </w:rPr>
              <w:t>3</w:t>
            </w:r>
            <w:r w:rsidRPr="002F2D8B">
              <w:rPr>
                <w:rFonts w:ascii="Arial" w:eastAsia="Times New Roman" w:hAnsi="Arial" w:cs="Arial"/>
                <w:color w:val="000000"/>
                <w:sz w:val="24"/>
                <w:szCs w:val="24"/>
                <w:lang w:eastAsia="ru-RU"/>
              </w:rPr>
              <w:t xml:space="preserve">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w:t>
            </w:r>
            <w:r w:rsidRPr="002F2D8B">
              <w:rPr>
                <w:rFonts w:ascii="Arial" w:eastAsia="Times New Roman" w:hAnsi="Arial" w:cs="Arial"/>
                <w:color w:val="000000"/>
                <w:sz w:val="24"/>
                <w:szCs w:val="24"/>
                <w:lang w:eastAsia="ru-RU"/>
              </w:rPr>
              <w:lastRenderedPageBreak/>
              <w:t>отчислений к 2022 году составит 0%;</w:t>
            </w:r>
            <w:r w:rsidRPr="002F2D8B">
              <w:rPr>
                <w:rFonts w:ascii="Arial" w:eastAsia="Times New Roman" w:hAnsi="Arial" w:cs="Arial"/>
                <w:color w:val="000000"/>
                <w:sz w:val="24"/>
                <w:szCs w:val="24"/>
                <w:lang w:eastAsia="ru-RU"/>
              </w:rPr>
              <w:br/>
              <w:t>1</w:t>
            </w:r>
            <w:r w:rsidR="000E4BA9" w:rsidRPr="002F2D8B">
              <w:rPr>
                <w:rFonts w:ascii="Arial" w:eastAsia="Times New Roman" w:hAnsi="Arial" w:cs="Arial"/>
                <w:color w:val="000000"/>
                <w:sz w:val="24"/>
                <w:szCs w:val="24"/>
                <w:lang w:eastAsia="ru-RU"/>
              </w:rPr>
              <w:t>4</w:t>
            </w:r>
            <w:r w:rsidRPr="002F2D8B">
              <w:rPr>
                <w:rFonts w:ascii="Arial" w:eastAsia="Times New Roman" w:hAnsi="Arial" w:cs="Arial"/>
                <w:color w:val="000000"/>
                <w:sz w:val="24"/>
                <w:szCs w:val="24"/>
                <w:lang w:eastAsia="ru-RU"/>
              </w:rPr>
              <w:t xml:space="preserve">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2F2D8B">
              <w:rPr>
                <w:rFonts w:ascii="Arial" w:eastAsia="Times New Roman" w:hAnsi="Arial" w:cs="Arial"/>
                <w:color w:val="000000"/>
                <w:sz w:val="24"/>
                <w:szCs w:val="24"/>
                <w:lang w:eastAsia="ru-RU"/>
              </w:rPr>
              <w:br/>
            </w:r>
            <w:proofErr w:type="gramStart"/>
            <w:r w:rsidRPr="002F2D8B">
              <w:rPr>
                <w:rFonts w:ascii="Arial" w:eastAsia="Times New Roman" w:hAnsi="Arial" w:cs="Arial"/>
                <w:color w:val="000000"/>
                <w:sz w:val="24"/>
                <w:szCs w:val="24"/>
                <w:lang w:eastAsia="ru-RU"/>
              </w:rPr>
              <w:t>1</w:t>
            </w:r>
            <w:r w:rsidR="000E4BA9"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 xml:space="preserve"> Доля обращений граждан, рассмотренных без нарушений установленных сроков, в общем числе обращений граждан на уровне 100 процентов;</w:t>
            </w:r>
            <w:r w:rsidRPr="002F2D8B">
              <w:rPr>
                <w:rFonts w:ascii="Arial" w:eastAsia="Times New Roman" w:hAnsi="Arial" w:cs="Arial"/>
                <w:color w:val="000000"/>
                <w:sz w:val="24"/>
                <w:szCs w:val="24"/>
                <w:lang w:eastAsia="ru-RU"/>
              </w:rPr>
              <w:br/>
              <w:t>1</w:t>
            </w:r>
            <w:r w:rsidR="000E4BA9" w:rsidRPr="002F2D8B">
              <w:rPr>
                <w:rFonts w:ascii="Arial" w:eastAsia="Times New Roman" w:hAnsi="Arial" w:cs="Arial"/>
                <w:color w:val="000000"/>
                <w:sz w:val="24"/>
                <w:szCs w:val="24"/>
                <w:lang w:eastAsia="ru-RU"/>
              </w:rPr>
              <w:t>6</w:t>
            </w:r>
            <w:r w:rsidRPr="002F2D8B">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2F2D8B">
              <w:rPr>
                <w:rFonts w:ascii="Arial" w:eastAsia="Times New Roman" w:hAnsi="Arial" w:cs="Arial"/>
                <w:color w:val="000000"/>
                <w:sz w:val="24"/>
                <w:szCs w:val="24"/>
                <w:lang w:eastAsia="ru-RU"/>
              </w:rPr>
              <w:br/>
            </w:r>
            <w:r w:rsidR="000836CD" w:rsidRPr="002F2D8B">
              <w:rPr>
                <w:rFonts w:ascii="Arial" w:eastAsia="Times New Roman" w:hAnsi="Arial" w:cs="Arial"/>
                <w:color w:val="000000"/>
                <w:sz w:val="24"/>
                <w:szCs w:val="24"/>
                <w:lang w:eastAsia="ru-RU"/>
              </w:rPr>
              <w:t>1</w:t>
            </w:r>
            <w:r w:rsidR="000E4BA9" w:rsidRPr="002F2D8B">
              <w:rPr>
                <w:rFonts w:ascii="Arial" w:eastAsia="Times New Roman" w:hAnsi="Arial" w:cs="Arial"/>
                <w:color w:val="000000"/>
                <w:sz w:val="24"/>
                <w:szCs w:val="24"/>
                <w:lang w:eastAsia="ru-RU"/>
              </w:rPr>
              <w:t>7</w:t>
            </w:r>
            <w:r w:rsidRPr="002F2D8B">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2F2D8B">
              <w:rPr>
                <w:rFonts w:ascii="Arial" w:eastAsia="Times New Roman" w:hAnsi="Arial" w:cs="Arial"/>
                <w:color w:val="000000"/>
                <w:sz w:val="24"/>
                <w:szCs w:val="24"/>
                <w:lang w:eastAsia="ru-RU"/>
              </w:rPr>
              <w:br/>
            </w:r>
            <w:r w:rsidR="00552A82" w:rsidRPr="002F2D8B">
              <w:rPr>
                <w:rFonts w:ascii="Arial" w:eastAsia="Times New Roman" w:hAnsi="Arial" w:cs="Arial"/>
                <w:color w:val="000000"/>
                <w:sz w:val="24"/>
                <w:szCs w:val="24"/>
                <w:lang w:eastAsia="ru-RU"/>
              </w:rPr>
              <w:t>1</w:t>
            </w:r>
            <w:r w:rsidR="000E4BA9" w:rsidRPr="002F2D8B">
              <w:rPr>
                <w:rFonts w:ascii="Arial" w:eastAsia="Times New Roman" w:hAnsi="Arial" w:cs="Arial"/>
                <w:color w:val="000000"/>
                <w:sz w:val="24"/>
                <w:szCs w:val="24"/>
                <w:lang w:eastAsia="ru-RU"/>
              </w:rPr>
              <w:t>8</w:t>
            </w:r>
            <w:r w:rsidRPr="002F2D8B">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lastRenderedPageBreak/>
        <w:t>Общая характеристика сферы муниципального управления.</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sidRPr="002F2D8B">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sidRPr="002F2D8B">
        <w:rPr>
          <w:rFonts w:ascii="Arial" w:eastAsia="Calibri" w:hAnsi="Arial" w:cs="Arial"/>
          <w:sz w:val="24"/>
          <w:szCs w:val="24"/>
        </w:rPr>
        <w:t>е-</w:t>
      </w:r>
      <w:proofErr w:type="gramEnd"/>
      <w:r w:rsidRPr="002F2D8B">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w:t>
      </w:r>
      <w:r w:rsidRPr="002F2D8B">
        <w:rPr>
          <w:rFonts w:ascii="Arial" w:eastAsia="Calibri" w:hAnsi="Arial" w:cs="Arial"/>
          <w:sz w:val="24"/>
          <w:szCs w:val="24"/>
        </w:rPr>
        <w:br/>
        <w:t xml:space="preserve">с гражданами и организациями, повышение качества управления муниципальными финансами. </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Описание цели муниципальной программы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proofErr w:type="gramStart"/>
      <w:r w:rsidRPr="002F2D8B">
        <w:rPr>
          <w:rFonts w:ascii="Arial" w:eastAsia="Calibri" w:hAnsi="Arial" w:cs="Arial"/>
          <w:sz w:val="24"/>
          <w:szCs w:val="24"/>
        </w:rPr>
        <w:t xml:space="preserve">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w:t>
      </w:r>
      <w:r w:rsidRPr="002F2D8B">
        <w:rPr>
          <w:rFonts w:ascii="Arial" w:eastAsia="Calibri" w:hAnsi="Arial" w:cs="Arial"/>
          <w:sz w:val="24"/>
          <w:szCs w:val="24"/>
        </w:rPr>
        <w:lastRenderedPageBreak/>
        <w:t>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2F2D8B">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2. Повышение качества управления муниципальными финансами.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Для достижения цели планируется решение задач направленных </w:t>
      </w:r>
      <w:r w:rsidRPr="002F2D8B">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4. Предупреждение безнадзорности и беспризорности, преступности </w:t>
      </w:r>
      <w:r w:rsidRPr="002F2D8B">
        <w:rPr>
          <w:rFonts w:ascii="Arial" w:eastAsia="Calibri" w:hAnsi="Arial" w:cs="Arial"/>
          <w:sz w:val="24"/>
          <w:szCs w:val="24"/>
        </w:rPr>
        <w:br/>
        <w:t>и правонарушений несовершеннолетних.</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Для реализации данной цели планируется решение задач направленных </w:t>
      </w:r>
      <w:r w:rsidRPr="002F2D8B">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sidRPr="002F2D8B">
        <w:rPr>
          <w:rFonts w:ascii="Arial" w:eastAsia="Calibri" w:hAnsi="Arial" w:cs="Arial"/>
          <w:sz w:val="24"/>
          <w:szCs w:val="24"/>
        </w:rPr>
        <w:br/>
        <w:t>и взаимоувязанных по целям, срокам осуществления, исполнителям и ресурсам.</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адаптация муниципального управления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создание полноценной финансовой системы, обеспечивающей реализацию социальных проектов и модернизацию экономики;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sidRPr="002F2D8B">
        <w:rPr>
          <w:rFonts w:ascii="Arial" w:eastAsia="Calibri" w:hAnsi="Arial" w:cs="Arial"/>
          <w:sz w:val="24"/>
          <w:szCs w:val="24"/>
        </w:rPr>
        <w:br/>
        <w:t>и индивидуальных предпринимателей при проведении государственного контроля (надзора);</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lastRenderedPageBreak/>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sidRPr="002F2D8B">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Перечень подпрограмм и краткое их описание</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sidR="00AA278C" w:rsidRPr="002F2D8B">
        <w:rPr>
          <w:rFonts w:ascii="Arial" w:eastAsia="Calibri" w:hAnsi="Arial" w:cs="Arial"/>
          <w:sz w:val="24"/>
          <w:szCs w:val="24"/>
        </w:rPr>
        <w:br/>
      </w:r>
      <w:r w:rsidRPr="002F2D8B">
        <w:rPr>
          <w:rFonts w:ascii="Arial" w:eastAsia="Calibri" w:hAnsi="Arial" w:cs="Arial"/>
          <w:sz w:val="24"/>
          <w:szCs w:val="24"/>
        </w:rPr>
        <w:t>на повышение эффективности муниципальной службы.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sidRPr="002F2D8B">
        <w:rPr>
          <w:rFonts w:ascii="Arial" w:eastAsia="Calibri" w:hAnsi="Arial" w:cs="Arial"/>
          <w:sz w:val="24"/>
          <w:szCs w:val="24"/>
        </w:rPr>
        <w:br/>
        <w:t xml:space="preserve">и финансового обеспечения </w:t>
      </w:r>
      <w:proofErr w:type="gramStart"/>
      <w:r w:rsidRPr="002F2D8B">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2F2D8B">
        <w:rPr>
          <w:rFonts w:ascii="Arial" w:eastAsia="Calibri" w:hAnsi="Arial" w:cs="Arial"/>
          <w:sz w:val="24"/>
          <w:szCs w:val="24"/>
        </w:rPr>
        <w:t xml:space="preserve">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sidR="00AA278C" w:rsidRPr="002F2D8B">
        <w:rPr>
          <w:rFonts w:ascii="Arial" w:eastAsia="Calibri" w:hAnsi="Arial" w:cs="Arial"/>
          <w:sz w:val="24"/>
          <w:szCs w:val="24"/>
        </w:rPr>
        <w:br/>
      </w:r>
      <w:r w:rsidRPr="002F2D8B">
        <w:rPr>
          <w:rFonts w:ascii="Arial" w:eastAsia="Calibri" w:hAnsi="Arial" w:cs="Arial"/>
          <w:sz w:val="24"/>
          <w:szCs w:val="24"/>
        </w:rP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sidR="00AA278C" w:rsidRPr="002F2D8B">
        <w:rPr>
          <w:rFonts w:ascii="Arial" w:eastAsia="Calibri" w:hAnsi="Arial" w:cs="Arial"/>
          <w:sz w:val="24"/>
          <w:szCs w:val="24"/>
        </w:rPr>
        <w:br/>
      </w:r>
      <w:r w:rsidRPr="002F2D8B">
        <w:rPr>
          <w:rFonts w:ascii="Arial" w:eastAsia="Calibri" w:hAnsi="Arial" w:cs="Arial"/>
          <w:sz w:val="24"/>
          <w:szCs w:val="24"/>
        </w:rPr>
        <w:t xml:space="preserve">и перспективных целей в сфере муниципального управления. </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совершенствование системы муниципальной службы городского округа Люберцы;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развитие нормативной правовой базы городского округа Люберцы </w:t>
      </w:r>
      <w:r w:rsidR="00AA278C" w:rsidRPr="002F2D8B">
        <w:rPr>
          <w:rFonts w:ascii="Arial" w:eastAsia="Calibri" w:hAnsi="Arial" w:cs="Arial"/>
          <w:sz w:val="24"/>
          <w:szCs w:val="24"/>
        </w:rPr>
        <w:br/>
      </w:r>
      <w:r w:rsidRPr="002F2D8B">
        <w:rPr>
          <w:rFonts w:ascii="Arial" w:eastAsia="Calibri" w:hAnsi="Arial" w:cs="Arial"/>
          <w:sz w:val="24"/>
          <w:szCs w:val="24"/>
        </w:rPr>
        <w:t>и методического обеспечения по вопросам муниципальной службы;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совершенствование мер по противодействию коррупции </w:t>
      </w:r>
      <w:r w:rsidR="00AA278C" w:rsidRPr="002F2D8B">
        <w:rPr>
          <w:rFonts w:ascii="Arial" w:eastAsia="Calibri" w:hAnsi="Arial" w:cs="Arial"/>
          <w:sz w:val="24"/>
          <w:szCs w:val="24"/>
        </w:rPr>
        <w:br/>
        <w:t>н</w:t>
      </w:r>
      <w:r w:rsidRPr="002F2D8B">
        <w:rPr>
          <w:rFonts w:ascii="Arial" w:eastAsia="Calibri" w:hAnsi="Arial" w:cs="Arial"/>
          <w:sz w:val="24"/>
          <w:szCs w:val="24"/>
        </w:rPr>
        <w:t>а муниципальной службе городского округа Люберцы по кадровым вопросам;</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совершенствование мотивации муниципальных служащих городского округа Люберцы;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lastRenderedPageBreak/>
        <w:t>повышение эффективности бюджетных расходов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sidRPr="002F2D8B">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2F2D8B">
        <w:rPr>
          <w:rFonts w:ascii="Arial" w:eastAsia="Calibri" w:hAnsi="Arial" w:cs="Arial"/>
          <w:sz w:val="24"/>
          <w:szCs w:val="24"/>
        </w:rPr>
        <w:t xml:space="preserve"> Люберцы Московской области».</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sidR="00AA278C" w:rsidRPr="002F2D8B">
        <w:rPr>
          <w:rFonts w:ascii="Arial" w:eastAsia="Calibri" w:hAnsi="Arial" w:cs="Arial"/>
          <w:sz w:val="24"/>
          <w:szCs w:val="24"/>
        </w:rPr>
        <w:br/>
      </w:r>
      <w:r w:rsidRPr="002F2D8B">
        <w:rPr>
          <w:rFonts w:ascii="Arial" w:eastAsia="Calibri" w:hAnsi="Arial" w:cs="Arial"/>
          <w:sz w:val="24"/>
          <w:szCs w:val="24"/>
        </w:rP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sidR="00AA278C" w:rsidRPr="002F2D8B">
        <w:rPr>
          <w:rFonts w:ascii="Arial" w:eastAsia="Calibri" w:hAnsi="Arial" w:cs="Arial"/>
          <w:sz w:val="24"/>
          <w:szCs w:val="24"/>
        </w:rPr>
        <w:br/>
      </w:r>
      <w:r w:rsidRPr="002F2D8B">
        <w:rPr>
          <w:rFonts w:ascii="Arial" w:eastAsia="Calibri" w:hAnsi="Arial" w:cs="Arial"/>
          <w:sz w:val="24"/>
          <w:szCs w:val="24"/>
        </w:rPr>
        <w:t>и законных интересов несовершеннолетних».</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 xml:space="preserve">Порядок взаимодействия ответственного за выполнения мероприятия </w:t>
      </w:r>
      <w:r w:rsidRPr="002F2D8B">
        <w:rPr>
          <w:rFonts w:ascii="Arial" w:eastAsia="Calibri" w:hAnsi="Arial" w:cs="Arial"/>
          <w:b/>
          <w:sz w:val="24"/>
          <w:szCs w:val="24"/>
        </w:rPr>
        <w:br/>
        <w:t>с заказчиком программы (подпрограммы).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Взаимоотношение ответственного за выполнение мероприятия </w:t>
      </w:r>
      <w:r w:rsidR="00AA278C" w:rsidRPr="002F2D8B">
        <w:rPr>
          <w:rFonts w:ascii="Arial" w:eastAsia="Calibri" w:hAnsi="Arial" w:cs="Arial"/>
          <w:sz w:val="24"/>
          <w:szCs w:val="24"/>
        </w:rPr>
        <w:br/>
      </w:r>
      <w:r w:rsidRPr="002F2D8B">
        <w:rPr>
          <w:rFonts w:ascii="Arial" w:eastAsia="Calibri" w:hAnsi="Arial" w:cs="Arial"/>
          <w:sz w:val="24"/>
          <w:szCs w:val="24"/>
        </w:rP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sidRPr="002F2D8B">
        <w:rPr>
          <w:rFonts w:ascii="Arial" w:eastAsia="Calibri" w:hAnsi="Arial" w:cs="Arial"/>
          <w:sz w:val="24"/>
          <w:szCs w:val="24"/>
        </w:rPr>
        <w:br/>
        <w:t>их формирования и реализации, утвержденным Постановлением администрации от 20.09.2018 № 3715-ПА.</w:t>
      </w:r>
    </w:p>
    <w:p w:rsidR="00631CF8" w:rsidRPr="002F2D8B" w:rsidRDefault="00631CF8" w:rsidP="00631CF8">
      <w:pPr>
        <w:spacing w:before="120" w:after="120" w:line="240" w:lineRule="auto"/>
        <w:jc w:val="center"/>
        <w:rPr>
          <w:rFonts w:ascii="Arial" w:eastAsia="Calibri" w:hAnsi="Arial" w:cs="Arial"/>
          <w:b/>
          <w:sz w:val="24"/>
          <w:szCs w:val="24"/>
        </w:rPr>
      </w:pPr>
      <w:r w:rsidRPr="002F2D8B">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sidRPr="002F2D8B">
        <w:rPr>
          <w:rFonts w:ascii="Arial" w:eastAsia="Calibri" w:hAnsi="Arial" w:cs="Arial"/>
          <w:b/>
          <w:sz w:val="24"/>
          <w:szCs w:val="24"/>
        </w:rPr>
        <w:t>ответственным</w:t>
      </w:r>
      <w:proofErr w:type="gramEnd"/>
      <w:r w:rsidRPr="002F2D8B">
        <w:rPr>
          <w:rFonts w:ascii="Arial" w:eastAsia="Calibri" w:hAnsi="Arial" w:cs="Arial"/>
          <w:b/>
          <w:sz w:val="24"/>
          <w:szCs w:val="24"/>
        </w:rPr>
        <w:t xml:space="preserve"> за выполнение мероприятия заказчику программы (подпрограммы).</w:t>
      </w:r>
    </w:p>
    <w:p w:rsidR="00631CF8" w:rsidRPr="002F2D8B" w:rsidRDefault="00631CF8" w:rsidP="00631CF8">
      <w:pPr>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631CF8" w:rsidRPr="002F2D8B" w:rsidRDefault="00631CF8" w:rsidP="00631CF8">
      <w:pPr>
        <w:tabs>
          <w:tab w:val="left" w:pos="0"/>
          <w:tab w:val="left" w:pos="709"/>
          <w:tab w:val="left" w:pos="851"/>
        </w:tabs>
        <w:spacing w:after="0" w:line="240" w:lineRule="auto"/>
        <w:ind w:firstLine="709"/>
        <w:jc w:val="both"/>
        <w:rPr>
          <w:rFonts w:ascii="Arial" w:eastAsia="Calibri" w:hAnsi="Arial" w:cs="Arial"/>
          <w:sz w:val="24"/>
          <w:szCs w:val="24"/>
        </w:rPr>
      </w:pPr>
      <w:r w:rsidRPr="002F2D8B">
        <w:rPr>
          <w:rFonts w:ascii="Arial" w:eastAsia="Calibri" w:hAnsi="Arial" w:cs="Arial"/>
          <w:sz w:val="24"/>
          <w:szCs w:val="24"/>
        </w:rPr>
        <w:t xml:space="preserve"> </w:t>
      </w:r>
    </w:p>
    <w:p w:rsidR="00C855F4" w:rsidRPr="002F2D8B" w:rsidRDefault="00C855F4" w:rsidP="00C855F4">
      <w:pPr>
        <w:rPr>
          <w:rFonts w:ascii="Arial" w:eastAsiaTheme="minorEastAsia" w:hAnsi="Arial" w:cs="Arial"/>
          <w:sz w:val="24"/>
          <w:szCs w:val="24"/>
          <w:lang w:eastAsia="ru-RU"/>
        </w:rPr>
        <w:sectPr w:rsidR="00C855F4" w:rsidRPr="002F2D8B" w:rsidSect="00631CF8">
          <w:pgSz w:w="11906" w:h="16838"/>
          <w:pgMar w:top="567" w:right="851" w:bottom="567" w:left="29" w:header="567" w:footer="567" w:gutter="1247"/>
          <w:cols w:space="720"/>
          <w:noEndnote/>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C855F4" w:rsidRPr="002F2D8B" w:rsidTr="00C248A3">
        <w:trPr>
          <w:trHeight w:val="570"/>
        </w:trPr>
        <w:tc>
          <w:tcPr>
            <w:tcW w:w="15827" w:type="dxa"/>
            <w:gridSpan w:val="9"/>
            <w:tcBorders>
              <w:top w:val="nil"/>
              <w:left w:val="nil"/>
              <w:bottom w:val="single" w:sz="4" w:space="0" w:color="000000"/>
              <w:right w:val="nil"/>
            </w:tcBorders>
            <w:hideMark/>
          </w:tcPr>
          <w:p w:rsidR="00FF2A5E"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2F2D8B" w:rsidTr="00C248A3">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2F2D8B" w:rsidTr="00C248A3">
        <w:trPr>
          <w:trHeight w:val="276"/>
        </w:trPr>
        <w:tc>
          <w:tcPr>
            <w:tcW w:w="2630" w:type="dxa"/>
            <w:vMerge w:val="restart"/>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2F2D8B">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(тыс. рублей)</w:t>
            </w:r>
          </w:p>
        </w:tc>
      </w:tr>
      <w:tr w:rsidR="00C855F4" w:rsidRPr="002F2D8B" w:rsidTr="00C248A3">
        <w:trPr>
          <w:trHeight w:val="276"/>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7217"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r>
      <w:tr w:rsidR="00C248A3" w:rsidRPr="002F2D8B" w:rsidTr="00C248A3">
        <w:trPr>
          <w:trHeight w:val="255"/>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5E1879" w:rsidRPr="002F2D8B" w:rsidTr="00C248A3">
        <w:trPr>
          <w:trHeight w:val="232"/>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E1879" w:rsidRPr="002F2D8B" w:rsidRDefault="005E1879" w:rsidP="00884D5B">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000000"/>
              <w:right w:val="single" w:sz="4" w:space="0" w:color="000000"/>
            </w:tcBorders>
            <w:hideMark/>
          </w:tcPr>
          <w:p w:rsidR="005E1879" w:rsidRPr="002F2D8B" w:rsidRDefault="005E1879"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5E1879" w:rsidRPr="002F2D8B" w:rsidRDefault="005E1879"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shd w:val="clear" w:color="auto" w:fill="auto"/>
            <w:hideMark/>
          </w:tcPr>
          <w:p w:rsidR="005E1879" w:rsidRPr="002F2D8B" w:rsidRDefault="005E1879" w:rsidP="0099092A">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126</w:t>
            </w:r>
            <w:r w:rsidR="007E4448" w:rsidRPr="002F2D8B">
              <w:rPr>
                <w:rFonts w:ascii="Arial" w:hAnsi="Arial" w:cs="Arial"/>
                <w:color w:val="000000"/>
                <w:sz w:val="24"/>
                <w:szCs w:val="24"/>
              </w:rPr>
              <w:t> </w:t>
            </w:r>
            <w:r w:rsidR="0099092A" w:rsidRPr="002F2D8B">
              <w:rPr>
                <w:rFonts w:ascii="Arial" w:hAnsi="Arial" w:cs="Arial"/>
                <w:color w:val="000000"/>
                <w:sz w:val="24"/>
                <w:szCs w:val="24"/>
              </w:rPr>
              <w:t>5</w:t>
            </w:r>
            <w:r w:rsidRPr="002F2D8B">
              <w:rPr>
                <w:rFonts w:ascii="Arial" w:hAnsi="Arial" w:cs="Arial"/>
                <w:color w:val="000000"/>
                <w:sz w:val="24"/>
                <w:szCs w:val="24"/>
              </w:rPr>
              <w:t>63.60</w:t>
            </w:r>
          </w:p>
        </w:tc>
        <w:tc>
          <w:tcPr>
            <w:tcW w:w="1148" w:type="dxa"/>
            <w:tcBorders>
              <w:top w:val="nil"/>
              <w:left w:val="nil"/>
              <w:bottom w:val="single" w:sz="4" w:space="0" w:color="000000"/>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27</w:t>
            </w:r>
            <w:r w:rsidR="007E4448" w:rsidRPr="002F2D8B">
              <w:rPr>
                <w:rFonts w:ascii="Arial" w:hAnsi="Arial" w:cs="Arial"/>
                <w:color w:val="000000"/>
                <w:sz w:val="24"/>
                <w:szCs w:val="24"/>
              </w:rPr>
              <w:t> </w:t>
            </w:r>
            <w:r w:rsidRPr="002F2D8B">
              <w:rPr>
                <w:rFonts w:ascii="Arial" w:hAnsi="Arial" w:cs="Arial"/>
                <w:color w:val="000000"/>
                <w:sz w:val="24"/>
                <w:szCs w:val="24"/>
              </w:rPr>
              <w:t>290.00</w:t>
            </w:r>
          </w:p>
        </w:tc>
        <w:tc>
          <w:tcPr>
            <w:tcW w:w="1161" w:type="dxa"/>
            <w:tcBorders>
              <w:top w:val="nil"/>
              <w:left w:val="nil"/>
              <w:bottom w:val="single" w:sz="4" w:space="0" w:color="000000"/>
              <w:right w:val="single" w:sz="4" w:space="0" w:color="000000"/>
            </w:tcBorders>
            <w:shd w:val="clear" w:color="auto" w:fill="auto"/>
          </w:tcPr>
          <w:p w:rsidR="005E1879" w:rsidRPr="002F2D8B" w:rsidRDefault="0099092A" w:rsidP="0099092A">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25</w:t>
            </w:r>
            <w:r w:rsidR="007E4448" w:rsidRPr="002F2D8B">
              <w:rPr>
                <w:rFonts w:ascii="Arial" w:hAnsi="Arial" w:cs="Arial"/>
                <w:color w:val="000000"/>
                <w:sz w:val="24"/>
                <w:szCs w:val="24"/>
              </w:rPr>
              <w:t> </w:t>
            </w:r>
            <w:r w:rsidRPr="002F2D8B">
              <w:rPr>
                <w:rFonts w:ascii="Arial" w:hAnsi="Arial" w:cs="Arial"/>
                <w:color w:val="000000"/>
                <w:sz w:val="24"/>
                <w:szCs w:val="24"/>
              </w:rPr>
              <w:t>1</w:t>
            </w:r>
            <w:r w:rsidR="005E1879" w:rsidRPr="002F2D8B">
              <w:rPr>
                <w:rFonts w:ascii="Arial" w:hAnsi="Arial" w:cs="Arial"/>
                <w:color w:val="000000"/>
                <w:sz w:val="24"/>
                <w:szCs w:val="24"/>
              </w:rPr>
              <w:t>07.40</w:t>
            </w:r>
          </w:p>
        </w:tc>
        <w:tc>
          <w:tcPr>
            <w:tcW w:w="1162" w:type="dxa"/>
            <w:tcBorders>
              <w:top w:val="nil"/>
              <w:left w:val="nil"/>
              <w:bottom w:val="single" w:sz="4" w:space="0" w:color="000000"/>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751.40</w:t>
            </w:r>
          </w:p>
        </w:tc>
        <w:tc>
          <w:tcPr>
            <w:tcW w:w="1190" w:type="dxa"/>
            <w:tcBorders>
              <w:top w:val="nil"/>
              <w:left w:val="nil"/>
              <w:bottom w:val="single" w:sz="4" w:space="0" w:color="000000"/>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707.40</w:t>
            </w:r>
          </w:p>
        </w:tc>
        <w:tc>
          <w:tcPr>
            <w:tcW w:w="1212" w:type="dxa"/>
            <w:tcBorders>
              <w:top w:val="nil"/>
              <w:left w:val="nil"/>
              <w:bottom w:val="single" w:sz="4" w:space="0" w:color="000000"/>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707.40</w:t>
            </w:r>
          </w:p>
        </w:tc>
      </w:tr>
      <w:tr w:rsidR="00C248A3" w:rsidRPr="002F2D8B" w:rsidTr="00C248A3">
        <w:trPr>
          <w:trHeight w:val="330"/>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C7114" w:rsidRPr="002F2D8B" w:rsidRDefault="005C711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5C7114" w:rsidRPr="002F2D8B" w:rsidRDefault="005C7114" w:rsidP="00884D5B">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5C7114" w:rsidRPr="002F2D8B" w:rsidRDefault="005C711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shd w:val="clear" w:color="auto" w:fill="auto"/>
            <w:hideMark/>
          </w:tcPr>
          <w:p w:rsidR="005C7114" w:rsidRPr="002F2D8B"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0,00</w:t>
            </w:r>
          </w:p>
        </w:tc>
      </w:tr>
      <w:tr w:rsidR="005E1879" w:rsidRPr="002F2D8B" w:rsidTr="00C248A3">
        <w:trPr>
          <w:trHeight w:val="501"/>
        </w:trPr>
        <w:tc>
          <w:tcPr>
            <w:tcW w:w="2630" w:type="dxa"/>
            <w:vMerge/>
            <w:tcBorders>
              <w:top w:val="single" w:sz="4" w:space="0" w:color="000000"/>
              <w:left w:val="single" w:sz="4" w:space="0" w:color="000000"/>
              <w:bottom w:val="single" w:sz="4" w:space="0" w:color="auto"/>
              <w:right w:val="single" w:sz="4" w:space="0" w:color="000000"/>
            </w:tcBorders>
            <w:vAlign w:val="center"/>
            <w:hideMark/>
          </w:tcPr>
          <w:p w:rsidR="005E1879" w:rsidRPr="002F2D8B" w:rsidRDefault="005E1879" w:rsidP="00884D5B">
            <w:pPr>
              <w:spacing w:after="0" w:line="240" w:lineRule="auto"/>
              <w:rPr>
                <w:rFonts w:ascii="Arial" w:eastAsia="Times New Roman" w:hAnsi="Arial" w:cs="Arial"/>
                <w:color w:val="000000"/>
                <w:sz w:val="24"/>
                <w:szCs w:val="24"/>
                <w:lang w:eastAsia="ru-RU"/>
              </w:rPr>
            </w:pPr>
          </w:p>
        </w:tc>
        <w:tc>
          <w:tcPr>
            <w:tcW w:w="2914" w:type="dxa"/>
            <w:vMerge/>
            <w:tcBorders>
              <w:top w:val="single" w:sz="4" w:space="0" w:color="000000"/>
              <w:left w:val="single" w:sz="4" w:space="0" w:color="000000"/>
              <w:bottom w:val="single" w:sz="4" w:space="0" w:color="auto"/>
              <w:right w:val="single" w:sz="4" w:space="0" w:color="000000"/>
            </w:tcBorders>
            <w:vAlign w:val="center"/>
            <w:hideMark/>
          </w:tcPr>
          <w:p w:rsidR="005E1879" w:rsidRPr="002F2D8B" w:rsidRDefault="005E1879" w:rsidP="00884D5B">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5E1879" w:rsidRPr="002F2D8B" w:rsidRDefault="005E1879"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shd w:val="clear" w:color="auto" w:fill="auto"/>
          </w:tcPr>
          <w:p w:rsidR="005E1879" w:rsidRPr="002F2D8B" w:rsidRDefault="005E1879" w:rsidP="0099092A">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126</w:t>
            </w:r>
            <w:r w:rsidR="007E4448" w:rsidRPr="002F2D8B">
              <w:rPr>
                <w:rFonts w:ascii="Arial" w:hAnsi="Arial" w:cs="Arial"/>
                <w:color w:val="000000"/>
                <w:sz w:val="24"/>
                <w:szCs w:val="24"/>
              </w:rPr>
              <w:t> </w:t>
            </w:r>
            <w:r w:rsidR="0099092A" w:rsidRPr="002F2D8B">
              <w:rPr>
                <w:rFonts w:ascii="Arial" w:hAnsi="Arial" w:cs="Arial"/>
                <w:color w:val="000000"/>
                <w:sz w:val="24"/>
                <w:szCs w:val="24"/>
              </w:rPr>
              <w:t>5</w:t>
            </w:r>
            <w:r w:rsidRPr="002F2D8B">
              <w:rPr>
                <w:rFonts w:ascii="Arial" w:hAnsi="Arial" w:cs="Arial"/>
                <w:color w:val="000000"/>
                <w:sz w:val="24"/>
                <w:szCs w:val="24"/>
              </w:rPr>
              <w:t>63.60</w:t>
            </w:r>
          </w:p>
        </w:tc>
        <w:tc>
          <w:tcPr>
            <w:tcW w:w="1148" w:type="dxa"/>
            <w:tcBorders>
              <w:top w:val="single" w:sz="4" w:space="0" w:color="000000"/>
              <w:left w:val="nil"/>
              <w:bottom w:val="single" w:sz="4" w:space="0" w:color="auto"/>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27</w:t>
            </w:r>
            <w:r w:rsidR="007E4448" w:rsidRPr="002F2D8B">
              <w:rPr>
                <w:rFonts w:ascii="Arial" w:hAnsi="Arial" w:cs="Arial"/>
                <w:color w:val="000000"/>
                <w:sz w:val="24"/>
                <w:szCs w:val="24"/>
              </w:rPr>
              <w:t> </w:t>
            </w:r>
            <w:r w:rsidRPr="002F2D8B">
              <w:rPr>
                <w:rFonts w:ascii="Arial" w:hAnsi="Arial" w:cs="Arial"/>
                <w:color w:val="000000"/>
                <w:sz w:val="24"/>
                <w:szCs w:val="24"/>
              </w:rPr>
              <w:t>290.00</w:t>
            </w:r>
          </w:p>
        </w:tc>
        <w:tc>
          <w:tcPr>
            <w:tcW w:w="1161" w:type="dxa"/>
            <w:tcBorders>
              <w:top w:val="single" w:sz="4" w:space="0" w:color="000000"/>
              <w:left w:val="nil"/>
              <w:bottom w:val="single" w:sz="4" w:space="0" w:color="auto"/>
              <w:right w:val="single" w:sz="4" w:space="0" w:color="000000"/>
            </w:tcBorders>
            <w:shd w:val="clear" w:color="auto" w:fill="auto"/>
          </w:tcPr>
          <w:p w:rsidR="005E1879" w:rsidRPr="002F2D8B" w:rsidRDefault="0099092A" w:rsidP="0099092A">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25</w:t>
            </w:r>
            <w:r w:rsidR="007E4448" w:rsidRPr="002F2D8B">
              <w:rPr>
                <w:rFonts w:ascii="Arial" w:hAnsi="Arial" w:cs="Arial"/>
                <w:color w:val="000000"/>
                <w:sz w:val="24"/>
                <w:szCs w:val="24"/>
              </w:rPr>
              <w:t> </w:t>
            </w:r>
            <w:r w:rsidRPr="002F2D8B">
              <w:rPr>
                <w:rFonts w:ascii="Arial" w:hAnsi="Arial" w:cs="Arial"/>
                <w:color w:val="000000"/>
                <w:sz w:val="24"/>
                <w:szCs w:val="24"/>
              </w:rPr>
              <w:t>1</w:t>
            </w:r>
            <w:r w:rsidR="005E1879" w:rsidRPr="002F2D8B">
              <w:rPr>
                <w:rFonts w:ascii="Arial" w:hAnsi="Arial" w:cs="Arial"/>
                <w:color w:val="000000"/>
                <w:sz w:val="24"/>
                <w:szCs w:val="24"/>
              </w:rPr>
              <w:t>07.40</w:t>
            </w:r>
          </w:p>
        </w:tc>
        <w:tc>
          <w:tcPr>
            <w:tcW w:w="1162" w:type="dxa"/>
            <w:tcBorders>
              <w:top w:val="single" w:sz="4" w:space="0" w:color="000000"/>
              <w:left w:val="nil"/>
              <w:bottom w:val="single" w:sz="4" w:space="0" w:color="auto"/>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751.40</w:t>
            </w:r>
          </w:p>
        </w:tc>
        <w:tc>
          <w:tcPr>
            <w:tcW w:w="1190" w:type="dxa"/>
            <w:tcBorders>
              <w:top w:val="single" w:sz="4" w:space="0" w:color="000000"/>
              <w:left w:val="nil"/>
              <w:bottom w:val="single" w:sz="4" w:space="0" w:color="auto"/>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707.40</w:t>
            </w:r>
          </w:p>
        </w:tc>
        <w:tc>
          <w:tcPr>
            <w:tcW w:w="1212" w:type="dxa"/>
            <w:tcBorders>
              <w:top w:val="single" w:sz="4" w:space="0" w:color="000000"/>
              <w:left w:val="nil"/>
              <w:bottom w:val="single" w:sz="4" w:space="0" w:color="auto"/>
              <w:right w:val="single" w:sz="4" w:space="0" w:color="000000"/>
            </w:tcBorders>
            <w:shd w:val="clear" w:color="auto" w:fill="auto"/>
          </w:tcPr>
          <w:p w:rsidR="005E1879" w:rsidRPr="002F2D8B"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F2D8B">
              <w:rPr>
                <w:rFonts w:ascii="Arial" w:hAnsi="Arial" w:cs="Arial"/>
                <w:color w:val="000000"/>
                <w:sz w:val="24"/>
                <w:szCs w:val="24"/>
              </w:rPr>
              <w:t>24</w:t>
            </w:r>
            <w:r w:rsidR="007E4448" w:rsidRPr="002F2D8B">
              <w:rPr>
                <w:rFonts w:ascii="Arial" w:hAnsi="Arial" w:cs="Arial"/>
                <w:color w:val="000000"/>
                <w:sz w:val="24"/>
                <w:szCs w:val="24"/>
              </w:rPr>
              <w:t> </w:t>
            </w:r>
            <w:r w:rsidRPr="002F2D8B">
              <w:rPr>
                <w:rFonts w:ascii="Arial" w:hAnsi="Arial" w:cs="Arial"/>
                <w:color w:val="000000"/>
                <w:sz w:val="24"/>
                <w:szCs w:val="24"/>
              </w:rPr>
              <w:t>707.40</w:t>
            </w:r>
          </w:p>
        </w:tc>
      </w:tr>
    </w:tbl>
    <w:p w:rsidR="00C855F4" w:rsidRPr="002F2D8B"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2F2D8B"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2F2D8B">
        <w:rPr>
          <w:rFonts w:ascii="Arial" w:eastAsiaTheme="minorEastAsia" w:hAnsi="Arial" w:cs="Arial"/>
          <w:b/>
          <w:sz w:val="24"/>
          <w:szCs w:val="24"/>
        </w:rPr>
        <w:t xml:space="preserve">Характеристика состояния муниципальной службы,  </w:t>
      </w:r>
    </w:p>
    <w:p w:rsidR="00C855F4" w:rsidRPr="002F2D8B"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2F2D8B">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2F2D8B" w:rsidRDefault="00C855F4" w:rsidP="00C855F4">
      <w:pPr>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совершенствование мер по противодействию коррупции.</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- 196 (57,1 процентов) должностей муниципальной службы;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- 1 (0,3 процентов) муниципальных должностей;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- 146 (42,6 процентов) обеспечивающих должностей.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Проходят муниципальную службу 184 человек.</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Число женщин на муниципальной службе составляет 77 % (141 чел).</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Число мужчин на муниципальной службе составляет 23 % (43 чел).</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Стаж муниципальной службы свыше 10 лет имеют 65 % муниципальных служащих.</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Среди них:</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совершенствование мер по противодействию коррупции;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Прогноз развития ситуации с учетом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w:t>
      </w:r>
      <w:r w:rsidR="006167CB" w:rsidRPr="002F2D8B">
        <w:rPr>
          <w:rFonts w:ascii="Arial" w:eastAsiaTheme="minorEastAsia" w:hAnsi="Arial" w:cs="Arial"/>
          <w:sz w:val="24"/>
          <w:szCs w:val="24"/>
          <w:lang w:eastAsia="ru-RU"/>
        </w:rPr>
        <w:t>Муниципальное управление городского округа Люберцы Московской области</w:t>
      </w:r>
      <w:r w:rsidRPr="002F2D8B">
        <w:rPr>
          <w:rFonts w:ascii="Arial" w:eastAsiaTheme="minorEastAsia" w:hAnsi="Arial" w:cs="Arial"/>
          <w:sz w:val="24"/>
          <w:szCs w:val="24"/>
          <w:lang w:eastAsia="ru-RU"/>
        </w:rPr>
        <w:t>»,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недостижение</w:t>
      </w:r>
      <w:proofErr w:type="spellEnd"/>
      <w:r w:rsidRPr="002F2D8B">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Цели и задачи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2F2D8B">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2F2D8B">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2F2D8B" w:rsidRDefault="00C855F4" w:rsidP="00C855F4">
      <w:pPr>
        <w:tabs>
          <w:tab w:val="left" w:pos="284"/>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Основные мероприятия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2F2D8B" w:rsidRDefault="00E74434"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2F2D8B">
          <w:rPr>
            <w:rFonts w:ascii="Arial" w:eastAsiaTheme="minorEastAsia" w:hAnsi="Arial" w:cs="Arial"/>
            <w:sz w:val="24"/>
            <w:szCs w:val="24"/>
            <w:lang w:eastAsia="ru-RU"/>
          </w:rPr>
          <w:t>Перечень</w:t>
        </w:r>
      </w:hyperlink>
      <w:r w:rsidR="00C855F4" w:rsidRPr="002F2D8B">
        <w:rPr>
          <w:rFonts w:ascii="Arial" w:eastAsiaTheme="minorEastAsia" w:hAnsi="Arial" w:cs="Arial"/>
          <w:sz w:val="24"/>
          <w:szCs w:val="24"/>
          <w:lang w:eastAsia="ru-RU"/>
        </w:rPr>
        <w:t xml:space="preserve"> мероприятий Подпрограммы указан в Приложении № 1 Программы «</w:t>
      </w:r>
      <w:r w:rsidR="00964529" w:rsidRPr="002F2D8B">
        <w:rPr>
          <w:rFonts w:ascii="Arial" w:eastAsiaTheme="minorEastAsia" w:hAnsi="Arial" w:cs="Arial"/>
          <w:sz w:val="24"/>
          <w:szCs w:val="24"/>
          <w:lang w:eastAsia="ru-RU"/>
        </w:rPr>
        <w:t>Муниципальное управление городского округа Люберцы Московской области</w:t>
      </w:r>
      <w:r w:rsidR="00C855F4" w:rsidRPr="002F2D8B">
        <w:rPr>
          <w:rFonts w:ascii="Arial" w:eastAsiaTheme="minorEastAsia" w:hAnsi="Arial" w:cs="Arial"/>
          <w:sz w:val="24"/>
          <w:szCs w:val="24"/>
          <w:lang w:eastAsia="ru-RU"/>
        </w:rPr>
        <w:t>».</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2F2D8B">
          <w:rPr>
            <w:rFonts w:ascii="Arial" w:eastAsiaTheme="minorEastAsia" w:hAnsi="Arial" w:cs="Arial"/>
            <w:sz w:val="24"/>
            <w:szCs w:val="24"/>
            <w:lang w:eastAsia="ru-RU"/>
          </w:rPr>
          <w:t xml:space="preserve">пунктом </w:t>
        </w:r>
      </w:hyperlink>
      <w:r w:rsidRPr="002F2D8B">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2F2D8B" w:rsidRDefault="00C855F4" w:rsidP="00C855F4">
      <w:pPr>
        <w:tabs>
          <w:tab w:val="left" w:pos="284"/>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Планируемые результаты реализации Подпрограммы</w:t>
      </w:r>
    </w:p>
    <w:p w:rsidR="00C855F4" w:rsidRPr="002F2D8B" w:rsidRDefault="00C855F4" w:rsidP="00C855F4">
      <w:pPr>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2F2D8B" w:rsidRDefault="00C855F4" w:rsidP="00C855F4">
      <w:pPr>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Методика оценки эффективности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2F2D8B">
        <w:rPr>
          <w:rFonts w:ascii="Arial" w:eastAsiaTheme="minorEastAsia" w:hAnsi="Arial" w:cs="Arial"/>
          <w:sz w:val="24"/>
          <w:szCs w:val="24"/>
          <w:lang w:eastAsia="ru-RU"/>
        </w:rPr>
        <w:t>20.09.2018 №3715-ПА</w:t>
      </w:r>
      <w:r w:rsidRPr="002F2D8B">
        <w:rPr>
          <w:rFonts w:ascii="Arial" w:eastAsiaTheme="minorEastAsia" w:hAnsi="Arial" w:cs="Arial"/>
          <w:sz w:val="24"/>
          <w:szCs w:val="24"/>
          <w:lang w:eastAsia="ru-RU"/>
        </w:rPr>
        <w:t>.</w:t>
      </w: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 xml:space="preserve"> = 8.</w:t>
      </w:r>
    </w:p>
    <w:p w:rsidR="00C855F4" w:rsidRPr="002F2D8B" w:rsidRDefault="00C855F4" w:rsidP="00C855F4">
      <w:pPr>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 xml:space="preserve">Методика </w:t>
      </w:r>
      <w:proofErr w:type="gramStart"/>
      <w:r w:rsidRPr="002F2D8B">
        <w:rPr>
          <w:rFonts w:ascii="Arial" w:eastAsiaTheme="minorEastAsia" w:hAnsi="Arial" w:cs="Arial"/>
          <w:sz w:val="24"/>
          <w:szCs w:val="24"/>
        </w:rPr>
        <w:t>расчета значений эффективности реализации Подпрограммы</w:t>
      </w:r>
      <w:proofErr w:type="gramEnd"/>
      <w:r w:rsidRPr="002F2D8B">
        <w:rPr>
          <w:rFonts w:ascii="Arial" w:eastAsiaTheme="minorEastAsia" w:hAnsi="Arial" w:cs="Arial"/>
          <w:sz w:val="24"/>
          <w:szCs w:val="24"/>
        </w:rPr>
        <w:t xml:space="preserve"> приведена в Приложении № 3.</w:t>
      </w:r>
    </w:p>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Организацию реализации и </w:t>
      </w:r>
      <w:proofErr w:type="gramStart"/>
      <w:r w:rsidRPr="002F2D8B">
        <w:rPr>
          <w:rFonts w:ascii="Arial" w:eastAsiaTheme="minorEastAsia" w:hAnsi="Arial" w:cs="Arial"/>
          <w:bCs/>
          <w:sz w:val="24"/>
          <w:szCs w:val="24"/>
          <w:lang w:eastAsia="ru-RU"/>
        </w:rPr>
        <w:t>контроль за</w:t>
      </w:r>
      <w:proofErr w:type="gramEnd"/>
      <w:r w:rsidRPr="002F2D8B">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2F2D8B"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2F2D8B">
        <w:rPr>
          <w:rFonts w:ascii="Arial" w:eastAsiaTheme="minorEastAsia" w:hAnsi="Arial" w:cs="Arial"/>
          <w:bCs/>
          <w:sz w:val="24"/>
          <w:szCs w:val="24"/>
          <w:lang w:eastAsia="ru-RU"/>
        </w:rPr>
        <w:t>Забабуркина</w:t>
      </w:r>
      <w:proofErr w:type="spellEnd"/>
      <w:r w:rsidRPr="002F2D8B">
        <w:rPr>
          <w:rFonts w:ascii="Arial" w:eastAsiaTheme="minorEastAsia" w:hAnsi="Arial" w:cs="Arial"/>
          <w:bCs/>
          <w:sz w:val="24"/>
          <w:szCs w:val="24"/>
          <w:lang w:eastAsia="ru-RU"/>
        </w:rPr>
        <w:t xml:space="preserve"> Нина Александровна. </w:t>
      </w:r>
    </w:p>
    <w:p w:rsidR="00C855F4" w:rsidRPr="002F2D8B" w:rsidRDefault="00C855F4" w:rsidP="00C855F4">
      <w:pPr>
        <w:tabs>
          <w:tab w:val="left" w:pos="284"/>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Сроки реализации Подпрограммы</w:t>
      </w:r>
    </w:p>
    <w:p w:rsidR="00C855F4" w:rsidRPr="002F2D8B" w:rsidRDefault="00C855F4" w:rsidP="00C855F4">
      <w:pPr>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Реализация Подпрограммы рассчитана на период 2018 – 2022 годы.</w:t>
      </w:r>
    </w:p>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Источники и объемы финансирования Подпрограммы</w:t>
      </w:r>
    </w:p>
    <w:p w:rsidR="00C855F4" w:rsidRPr="002F2D8B" w:rsidRDefault="00C855F4" w:rsidP="00C855F4">
      <w:pPr>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915"/>
        <w:gridCol w:w="2959"/>
        <w:gridCol w:w="2587"/>
        <w:gridCol w:w="2587"/>
        <w:gridCol w:w="2403"/>
        <w:gridCol w:w="2403"/>
      </w:tblGrid>
      <w:tr w:rsidR="00C855F4" w:rsidRPr="002F2D8B" w:rsidTr="00884D5B">
        <w:trPr>
          <w:trHeight w:val="293"/>
          <w:tblCellSpacing w:w="5" w:type="nil"/>
        </w:trPr>
        <w:tc>
          <w:tcPr>
            <w:tcW w:w="919"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Всего</w:t>
            </w:r>
          </w:p>
        </w:tc>
        <w:tc>
          <w:tcPr>
            <w:tcW w:w="933"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2018 год</w:t>
            </w:r>
          </w:p>
        </w:tc>
        <w:tc>
          <w:tcPr>
            <w:tcW w:w="816"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2019 год</w:t>
            </w:r>
          </w:p>
        </w:tc>
        <w:tc>
          <w:tcPr>
            <w:tcW w:w="816"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2020 год</w:t>
            </w:r>
          </w:p>
        </w:tc>
        <w:tc>
          <w:tcPr>
            <w:tcW w:w="758"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2021 год</w:t>
            </w:r>
          </w:p>
        </w:tc>
        <w:tc>
          <w:tcPr>
            <w:tcW w:w="758" w:type="pct"/>
          </w:tcPr>
          <w:p w:rsidR="00C855F4" w:rsidRPr="002F2D8B"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2022 год</w:t>
            </w:r>
          </w:p>
        </w:tc>
      </w:tr>
      <w:tr w:rsidR="005E1879" w:rsidRPr="002F2D8B" w:rsidTr="009B12BF">
        <w:trPr>
          <w:trHeight w:val="283"/>
          <w:tblCellSpacing w:w="5" w:type="nil"/>
        </w:trPr>
        <w:tc>
          <w:tcPr>
            <w:tcW w:w="919" w:type="pct"/>
            <w:shd w:val="clear" w:color="auto" w:fill="auto"/>
          </w:tcPr>
          <w:p w:rsidR="005E1879" w:rsidRPr="002F2D8B" w:rsidRDefault="005E1879" w:rsidP="0099092A">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126</w:t>
            </w:r>
            <w:r w:rsidR="007E4448" w:rsidRPr="002F2D8B">
              <w:rPr>
                <w:rFonts w:ascii="Arial" w:eastAsiaTheme="minorEastAsia" w:hAnsi="Arial" w:cs="Arial"/>
                <w:sz w:val="24"/>
                <w:szCs w:val="24"/>
                <w:lang w:eastAsia="ru-RU"/>
              </w:rPr>
              <w:t> </w:t>
            </w:r>
            <w:r w:rsidR="0099092A" w:rsidRPr="002F2D8B">
              <w:rPr>
                <w:rFonts w:ascii="Arial" w:eastAsiaTheme="minorEastAsia" w:hAnsi="Arial" w:cs="Arial"/>
                <w:sz w:val="24"/>
                <w:szCs w:val="24"/>
                <w:lang w:eastAsia="ru-RU"/>
              </w:rPr>
              <w:t>5</w:t>
            </w:r>
            <w:r w:rsidRPr="002F2D8B">
              <w:rPr>
                <w:rFonts w:ascii="Arial" w:eastAsiaTheme="minorEastAsia" w:hAnsi="Arial" w:cs="Arial"/>
                <w:sz w:val="24"/>
                <w:szCs w:val="24"/>
                <w:lang w:eastAsia="ru-RU"/>
              </w:rPr>
              <w:t>63.60</w:t>
            </w:r>
          </w:p>
        </w:tc>
        <w:tc>
          <w:tcPr>
            <w:tcW w:w="933" w:type="pct"/>
            <w:shd w:val="clear" w:color="auto" w:fill="auto"/>
          </w:tcPr>
          <w:p w:rsidR="005E1879" w:rsidRPr="002F2D8B"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27</w:t>
            </w:r>
            <w:r w:rsidR="007E4448" w:rsidRPr="002F2D8B">
              <w:rPr>
                <w:rFonts w:ascii="Arial" w:eastAsiaTheme="minorEastAsia" w:hAnsi="Arial" w:cs="Arial"/>
                <w:sz w:val="24"/>
                <w:szCs w:val="24"/>
                <w:lang w:eastAsia="ru-RU"/>
              </w:rPr>
              <w:t> </w:t>
            </w:r>
            <w:r w:rsidRPr="002F2D8B">
              <w:rPr>
                <w:rFonts w:ascii="Arial" w:eastAsiaTheme="minorEastAsia" w:hAnsi="Arial" w:cs="Arial"/>
                <w:sz w:val="24"/>
                <w:szCs w:val="24"/>
                <w:lang w:eastAsia="ru-RU"/>
              </w:rPr>
              <w:t>290.00</w:t>
            </w:r>
          </w:p>
        </w:tc>
        <w:tc>
          <w:tcPr>
            <w:tcW w:w="816" w:type="pct"/>
            <w:shd w:val="clear" w:color="auto" w:fill="auto"/>
          </w:tcPr>
          <w:p w:rsidR="005E1879" w:rsidRPr="002F2D8B" w:rsidRDefault="005E1879" w:rsidP="0099092A">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w:t>
            </w:r>
            <w:r w:rsidR="0099092A" w:rsidRPr="002F2D8B">
              <w:rPr>
                <w:rFonts w:ascii="Arial" w:eastAsiaTheme="minorEastAsia" w:hAnsi="Arial" w:cs="Arial"/>
                <w:sz w:val="24"/>
                <w:szCs w:val="24"/>
                <w:lang w:eastAsia="ru-RU"/>
              </w:rPr>
              <w:t>5</w:t>
            </w:r>
            <w:r w:rsidR="007E4448" w:rsidRPr="002F2D8B">
              <w:rPr>
                <w:rFonts w:ascii="Arial" w:eastAsiaTheme="minorEastAsia" w:hAnsi="Arial" w:cs="Arial"/>
                <w:sz w:val="24"/>
                <w:szCs w:val="24"/>
                <w:lang w:eastAsia="ru-RU"/>
              </w:rPr>
              <w:t> </w:t>
            </w:r>
            <w:r w:rsidR="0099092A" w:rsidRPr="002F2D8B">
              <w:rPr>
                <w:rFonts w:ascii="Arial" w:eastAsiaTheme="minorEastAsia" w:hAnsi="Arial" w:cs="Arial"/>
                <w:sz w:val="24"/>
                <w:szCs w:val="24"/>
                <w:lang w:eastAsia="ru-RU"/>
              </w:rPr>
              <w:t>1</w:t>
            </w:r>
            <w:r w:rsidRPr="002F2D8B">
              <w:rPr>
                <w:rFonts w:ascii="Arial" w:eastAsiaTheme="minorEastAsia" w:hAnsi="Arial" w:cs="Arial"/>
                <w:sz w:val="24"/>
                <w:szCs w:val="24"/>
                <w:lang w:eastAsia="ru-RU"/>
              </w:rPr>
              <w:t>07.40</w:t>
            </w:r>
          </w:p>
        </w:tc>
        <w:tc>
          <w:tcPr>
            <w:tcW w:w="816" w:type="pct"/>
            <w:shd w:val="clear" w:color="auto" w:fill="auto"/>
          </w:tcPr>
          <w:p w:rsidR="005E1879" w:rsidRPr="002F2D8B"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24</w:t>
            </w:r>
            <w:r w:rsidR="007E4448" w:rsidRPr="002F2D8B">
              <w:rPr>
                <w:rFonts w:ascii="Arial" w:eastAsiaTheme="minorEastAsia" w:hAnsi="Arial" w:cs="Arial"/>
                <w:sz w:val="24"/>
                <w:szCs w:val="24"/>
                <w:lang w:eastAsia="ru-RU"/>
              </w:rPr>
              <w:t> </w:t>
            </w:r>
            <w:r w:rsidRPr="002F2D8B">
              <w:rPr>
                <w:rFonts w:ascii="Arial" w:eastAsiaTheme="minorEastAsia" w:hAnsi="Arial" w:cs="Arial"/>
                <w:sz w:val="24"/>
                <w:szCs w:val="24"/>
                <w:lang w:eastAsia="ru-RU"/>
              </w:rPr>
              <w:t>751.40</w:t>
            </w:r>
          </w:p>
        </w:tc>
        <w:tc>
          <w:tcPr>
            <w:tcW w:w="758" w:type="pct"/>
            <w:shd w:val="clear" w:color="auto" w:fill="auto"/>
          </w:tcPr>
          <w:p w:rsidR="005E1879" w:rsidRPr="002F2D8B"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24</w:t>
            </w:r>
            <w:r w:rsidR="007E4448" w:rsidRPr="002F2D8B">
              <w:rPr>
                <w:rFonts w:ascii="Arial" w:eastAsiaTheme="minorEastAsia" w:hAnsi="Arial" w:cs="Arial"/>
                <w:sz w:val="24"/>
                <w:szCs w:val="24"/>
                <w:lang w:eastAsia="ru-RU"/>
              </w:rPr>
              <w:t> </w:t>
            </w:r>
            <w:r w:rsidRPr="002F2D8B">
              <w:rPr>
                <w:rFonts w:ascii="Arial" w:eastAsiaTheme="minorEastAsia" w:hAnsi="Arial" w:cs="Arial"/>
                <w:sz w:val="24"/>
                <w:szCs w:val="24"/>
                <w:lang w:eastAsia="ru-RU"/>
              </w:rPr>
              <w:t>707.40</w:t>
            </w:r>
          </w:p>
        </w:tc>
        <w:tc>
          <w:tcPr>
            <w:tcW w:w="758" w:type="pct"/>
            <w:shd w:val="clear" w:color="auto" w:fill="auto"/>
          </w:tcPr>
          <w:p w:rsidR="005E1879" w:rsidRPr="002F2D8B"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24</w:t>
            </w:r>
            <w:r w:rsidR="007E4448" w:rsidRPr="002F2D8B">
              <w:rPr>
                <w:rFonts w:ascii="Arial" w:eastAsiaTheme="minorEastAsia" w:hAnsi="Arial" w:cs="Arial"/>
                <w:sz w:val="24"/>
                <w:szCs w:val="24"/>
                <w:lang w:eastAsia="ru-RU"/>
              </w:rPr>
              <w:t> </w:t>
            </w:r>
            <w:r w:rsidRPr="002F2D8B">
              <w:rPr>
                <w:rFonts w:ascii="Arial" w:eastAsiaTheme="minorEastAsia" w:hAnsi="Arial" w:cs="Arial"/>
                <w:sz w:val="24"/>
                <w:szCs w:val="24"/>
                <w:lang w:eastAsia="ru-RU"/>
              </w:rPr>
              <w:t>707.40</w:t>
            </w:r>
          </w:p>
        </w:tc>
      </w:tr>
    </w:tbl>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Контроль и отчетность при реализации Подпрограммы</w:t>
      </w:r>
    </w:p>
    <w:p w:rsidR="00C855F4" w:rsidRPr="002F2D8B" w:rsidRDefault="00E2493A" w:rsidP="00E2493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F2D8B">
        <w:rPr>
          <w:rFonts w:ascii="Arial" w:eastAsiaTheme="minorEastAsia" w:hAnsi="Arial" w:cs="Arial"/>
          <w:bCs/>
          <w:sz w:val="24"/>
          <w:szCs w:val="24"/>
        </w:rPr>
        <w:t xml:space="preserve">С целью </w:t>
      </w:r>
      <w:r w:rsidRPr="002F2D8B">
        <w:rPr>
          <w:rFonts w:ascii="Arial" w:eastAsiaTheme="minorEastAsia" w:hAnsi="Arial" w:cs="Arial"/>
          <w:sz w:val="24"/>
          <w:szCs w:val="24"/>
        </w:rPr>
        <w:t>контроля</w:t>
      </w:r>
      <w:r w:rsidRPr="002F2D8B">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w:t>
      </w:r>
      <w:r w:rsidR="00477865" w:rsidRPr="002F2D8B">
        <w:rPr>
          <w:rFonts w:ascii="Arial" w:eastAsiaTheme="minorEastAsia" w:hAnsi="Arial" w:cs="Arial"/>
          <w:bCs/>
          <w:sz w:val="24"/>
          <w:szCs w:val="24"/>
        </w:rPr>
        <w:t>у</w:t>
      </w:r>
      <w:r w:rsidRPr="002F2D8B">
        <w:rPr>
          <w:rFonts w:ascii="Arial" w:eastAsiaTheme="minorEastAsia" w:hAnsi="Arial" w:cs="Arial"/>
          <w:bCs/>
          <w:sz w:val="24"/>
          <w:szCs w:val="24"/>
        </w:rPr>
        <w:t xml:space="preserve"> подпрограммы отчеты в сроки и по форме в соответствии с </w:t>
      </w:r>
      <w:r w:rsidRPr="002F2D8B">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855F4" w:rsidRPr="002F2D8B" w:rsidRDefault="00C855F4" w:rsidP="00C855F4">
      <w:pPr>
        <w:tabs>
          <w:tab w:val="left" w:pos="426"/>
        </w:tabs>
        <w:spacing w:before="120" w:after="120" w:line="240" w:lineRule="auto"/>
        <w:jc w:val="center"/>
        <w:rPr>
          <w:rFonts w:ascii="Arial" w:eastAsiaTheme="minorEastAsia" w:hAnsi="Arial" w:cs="Arial"/>
          <w:b/>
          <w:sz w:val="24"/>
          <w:szCs w:val="24"/>
        </w:rPr>
      </w:pPr>
      <w:r w:rsidRPr="002F2D8B">
        <w:rPr>
          <w:rFonts w:ascii="Arial" w:eastAsiaTheme="minorEastAsia" w:hAnsi="Arial" w:cs="Arial"/>
          <w:b/>
          <w:sz w:val="24"/>
          <w:szCs w:val="24"/>
        </w:rPr>
        <w:t>Внесение изменений в Подпрограмму</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1" w:history="1">
        <w:r w:rsidRPr="002F2D8B">
          <w:rPr>
            <w:rFonts w:ascii="Arial" w:eastAsiaTheme="minorEastAsia" w:hAnsi="Arial" w:cs="Arial"/>
            <w:sz w:val="24"/>
            <w:szCs w:val="24"/>
            <w:lang w:eastAsia="ru-RU"/>
          </w:rPr>
          <w:t>Порядком</w:t>
        </w:r>
      </w:hyperlink>
      <w:r w:rsidRPr="002F2D8B">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2F2D8B">
        <w:rPr>
          <w:rFonts w:ascii="Arial" w:eastAsiaTheme="minorEastAsia" w:hAnsi="Arial" w:cs="Arial"/>
          <w:sz w:val="24"/>
          <w:szCs w:val="24"/>
          <w:lang w:eastAsia="ru-RU"/>
        </w:rPr>
        <w:t>20.09.2018 №3715-ПА.</w:t>
      </w:r>
    </w:p>
    <w:p w:rsidR="00C855F4" w:rsidRPr="002F2D8B" w:rsidRDefault="00C855F4" w:rsidP="00C855F4">
      <w:pPr>
        <w:autoSpaceDE w:val="0"/>
        <w:autoSpaceDN w:val="0"/>
        <w:spacing w:after="0" w:line="240" w:lineRule="auto"/>
        <w:rPr>
          <w:rFonts w:ascii="Arial" w:eastAsiaTheme="minorEastAsia" w:hAnsi="Arial" w:cs="Arial"/>
          <w:sz w:val="24"/>
          <w:szCs w:val="24"/>
          <w:lang w:eastAsia="ru-RU"/>
        </w:rPr>
        <w:sectPr w:rsidR="00C855F4" w:rsidRPr="002F2D8B" w:rsidSect="00884D5B">
          <w:headerReference w:type="default" r:id="rId12"/>
          <w:footerReference w:type="default" r:id="rId13"/>
          <w:pgSz w:w="16838" w:h="11906" w:orient="landscape"/>
          <w:pgMar w:top="567" w:right="567" w:bottom="567" w:left="567" w:header="0" w:footer="0" w:gutter="0"/>
          <w:cols w:space="720"/>
          <w:noEndnote/>
        </w:sectPr>
      </w:pPr>
    </w:p>
    <w:tbl>
      <w:tblPr>
        <w:tblW w:w="0" w:type="auto"/>
        <w:tblInd w:w="93" w:type="dxa"/>
        <w:tblLook w:val="04A0" w:firstRow="1" w:lastRow="0" w:firstColumn="1" w:lastColumn="0" w:noHBand="0" w:noVBand="1"/>
      </w:tblPr>
      <w:tblGrid>
        <w:gridCol w:w="1618"/>
        <w:gridCol w:w="1604"/>
        <w:gridCol w:w="3650"/>
        <w:gridCol w:w="3151"/>
        <w:gridCol w:w="853"/>
        <w:gridCol w:w="817"/>
        <w:gridCol w:w="750"/>
        <w:gridCol w:w="750"/>
        <w:gridCol w:w="750"/>
        <w:gridCol w:w="750"/>
      </w:tblGrid>
      <w:tr w:rsidR="00C855F4" w:rsidRPr="002F2D8B" w:rsidTr="00884D5B">
        <w:trPr>
          <w:trHeight w:val="285"/>
        </w:trPr>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r>
      <w:tr w:rsidR="00C855F4" w:rsidRPr="002F2D8B" w:rsidTr="00884D5B">
        <w:trPr>
          <w:trHeight w:val="564"/>
        </w:trPr>
        <w:tc>
          <w:tcPr>
            <w:tcW w:w="0" w:type="auto"/>
            <w:gridSpan w:val="10"/>
            <w:tcBorders>
              <w:top w:val="nil"/>
              <w:left w:val="nil"/>
              <w:bottom w:val="single" w:sz="4" w:space="0" w:color="000000"/>
              <w:right w:val="nil"/>
            </w:tcBorders>
            <w:hideMark/>
          </w:tcPr>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2F2D8B" w:rsidTr="00884D5B">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C855F4" w:rsidRPr="002F2D8B" w:rsidRDefault="00EF7320"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w:t>
            </w:r>
            <w:r w:rsidR="00C855F4" w:rsidRPr="002F2D8B">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2F2D8B" w:rsidTr="00884D5B">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Источники финансирования подпрограммы,</w:t>
            </w:r>
            <w:r w:rsidRPr="002F2D8B">
              <w:rPr>
                <w:rFonts w:ascii="Arial" w:eastAsia="Times New Roman" w:hAnsi="Arial" w:cs="Arial"/>
                <w:color w:val="000000"/>
                <w:sz w:val="24"/>
                <w:szCs w:val="24"/>
                <w:lang w:eastAsia="ru-RU"/>
              </w:rPr>
              <w:br/>
              <w:t xml:space="preserve">по годам реализации и главным распорядителям </w:t>
            </w:r>
            <w:r w:rsidRPr="002F2D8B">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(тыс. рублей)</w:t>
            </w:r>
          </w:p>
        </w:tc>
      </w:tr>
      <w:tr w:rsidR="00C855F4" w:rsidRPr="002F2D8B" w:rsidTr="00884D5B">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C855F4" w:rsidRPr="002F2D8B"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C855F4" w:rsidRPr="002F2D8B" w:rsidRDefault="00EF7320"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w:t>
            </w:r>
            <w:r w:rsidR="00C855F4" w:rsidRPr="002F2D8B">
              <w:rPr>
                <w:rFonts w:ascii="Arial" w:eastAsia="Times New Roman" w:hAnsi="Arial" w:cs="Arial"/>
                <w:color w:val="000000"/>
                <w:sz w:val="24"/>
                <w:szCs w:val="24"/>
                <w:lang w:eastAsia="ru-RU"/>
              </w:rPr>
              <w:t xml:space="preserve">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tcPr>
          <w:p w:rsidR="00C855F4" w:rsidRPr="002F2D8B" w:rsidRDefault="00C855F4" w:rsidP="00783971">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90</w:t>
            </w:r>
            <w:r w:rsidR="00AF2AE7"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w:t>
            </w:r>
            <w:r w:rsidR="00783971" w:rsidRPr="002F2D8B">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F2D8B" w:rsidRDefault="00C855F4" w:rsidP="00783971">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90</w:t>
            </w:r>
            <w:r w:rsidR="00AF2AE7"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w:t>
            </w:r>
            <w:r w:rsidR="00783971" w:rsidRPr="002F2D8B">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F2D8B" w:rsidRDefault="00C855F4" w:rsidP="00F4512E">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F4512E"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C855F4" w:rsidP="00F4512E">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F4512E"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564BAC"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C855F4"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r>
      <w:tr w:rsidR="00C855F4" w:rsidRPr="002F2D8B"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C855F4" w:rsidRPr="002F2D8B" w:rsidRDefault="00C855F4" w:rsidP="00AF2AE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AF2AE7"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F2D8B" w:rsidRDefault="00C855F4" w:rsidP="00AF2AE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AF2AE7"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F2D8B" w:rsidRDefault="00F4512E"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C855F4"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F2D8B" w:rsidRDefault="00F4512E"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C855F4"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r>
      <w:tr w:rsidR="00C855F4" w:rsidRPr="002F2D8B"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2F2D8B" w:rsidRDefault="00D129B2"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tcPr>
          <w:p w:rsidR="00C855F4" w:rsidRPr="002F2D8B" w:rsidRDefault="00C855F4" w:rsidP="00783971">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90</w:t>
            </w:r>
            <w:r w:rsidR="00AF2AE7"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w:t>
            </w:r>
            <w:r w:rsidR="00783971" w:rsidRPr="002F2D8B">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F2D8B" w:rsidRDefault="00C855F4" w:rsidP="00783971">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90</w:t>
            </w:r>
            <w:r w:rsidR="00F4512E" w:rsidRPr="002F2D8B">
              <w:rPr>
                <w:rFonts w:ascii="Arial" w:eastAsia="Times New Roman" w:hAnsi="Arial" w:cs="Arial"/>
                <w:color w:val="000000"/>
                <w:sz w:val="24"/>
                <w:szCs w:val="24"/>
                <w:lang w:eastAsia="ru-RU"/>
              </w:rPr>
              <w:t>,</w:t>
            </w:r>
            <w:r w:rsidR="00DB03E9" w:rsidRPr="002F2D8B">
              <w:rPr>
                <w:rFonts w:ascii="Arial" w:eastAsia="Times New Roman" w:hAnsi="Arial" w:cs="Arial"/>
                <w:color w:val="000000"/>
                <w:sz w:val="24"/>
                <w:szCs w:val="24"/>
                <w:lang w:eastAsia="ru-RU"/>
              </w:rPr>
              <w:t>0</w:t>
            </w:r>
            <w:r w:rsidR="00783971" w:rsidRPr="002F2D8B">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F2D8B" w:rsidRDefault="00C855F4" w:rsidP="00F4512E">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F4512E"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F2D8B" w:rsidRDefault="00C855F4" w:rsidP="00564BAC">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w:t>
            </w:r>
            <w:r w:rsidR="00564BAC"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00</w:t>
            </w:r>
          </w:p>
        </w:tc>
      </w:tr>
    </w:tbl>
    <w:p w:rsidR="00C855F4" w:rsidRPr="002F2D8B"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F2D8B"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Нормативные правовые акты</w:t>
      </w:r>
    </w:p>
    <w:p w:rsidR="00C855F4" w:rsidRPr="002F2D8B"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Ст.179 Бюджетного кодекса Российской Федерации от 31.07.1998 № 145-ФЗ.</w:t>
      </w:r>
    </w:p>
    <w:p w:rsidR="00C855F4" w:rsidRPr="002F2D8B"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Ст.184.1 Бюджетного кодекса Российской Федерации от 31.07.1998 № 145-ФЗ.</w:t>
      </w:r>
    </w:p>
    <w:p w:rsidR="00C855F4" w:rsidRPr="002F2D8B" w:rsidRDefault="00C855F4" w:rsidP="00C855F4">
      <w:pPr>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2F2D8B" w:rsidRDefault="00C855F4" w:rsidP="00C855F4">
      <w:pPr>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2F2D8B"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2F2D8B">
        <w:rPr>
          <w:rFonts w:ascii="Arial" w:eastAsiaTheme="minorEastAsia" w:hAnsi="Arial" w:cs="Arial"/>
          <w:sz w:val="24"/>
          <w:szCs w:val="24"/>
          <w:lang w:eastAsia="ru-RU"/>
        </w:rPr>
        <w:t>20.09.2018 №3715-ПА.</w:t>
      </w:r>
    </w:p>
    <w:p w:rsidR="00C855F4" w:rsidRPr="002F2D8B" w:rsidRDefault="00C855F4" w:rsidP="00C855F4">
      <w:pPr>
        <w:spacing w:after="0" w:line="240" w:lineRule="auto"/>
        <w:contextualSpacing/>
        <w:jc w:val="both"/>
        <w:rPr>
          <w:rFonts w:ascii="Arial" w:eastAsiaTheme="minorEastAsia" w:hAnsi="Arial" w:cs="Arial"/>
          <w:sz w:val="24"/>
          <w:szCs w:val="24"/>
        </w:rPr>
      </w:pPr>
    </w:p>
    <w:p w:rsidR="00C855F4" w:rsidRPr="002F2D8B"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2F2D8B">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наличие просроченной кредиторской задолженности.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w:t>
      </w:r>
      <w:r w:rsidRPr="002F2D8B">
        <w:rPr>
          <w:rFonts w:ascii="Arial" w:eastAsiaTheme="minorEastAsia" w:hAnsi="Arial" w:cs="Arial"/>
          <w:sz w:val="24"/>
          <w:szCs w:val="24"/>
          <w:lang w:eastAsia="ru-RU"/>
        </w:rPr>
        <w:lastRenderedPageBreak/>
        <w:t>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2F2D8B">
        <w:rPr>
          <w:rFonts w:ascii="Arial" w:eastAsiaTheme="minorEastAsia" w:hAnsi="Arial" w:cs="Arial"/>
          <w:sz w:val="24"/>
          <w:szCs w:val="24"/>
          <w:lang w:eastAsia="ru-RU"/>
        </w:rPr>
        <w:t>на</w:t>
      </w:r>
      <w:proofErr w:type="gramEnd"/>
      <w:r w:rsidRPr="002F2D8B">
        <w:rPr>
          <w:rFonts w:ascii="Arial" w:eastAsiaTheme="minorEastAsia" w:hAnsi="Arial" w:cs="Arial"/>
          <w:sz w:val="24"/>
          <w:szCs w:val="24"/>
          <w:lang w:eastAsia="ru-RU"/>
        </w:rPr>
        <w:t>:</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внедрении программно-целевого принципа </w:t>
      </w:r>
      <w:proofErr w:type="gramStart"/>
      <w:r w:rsidRPr="002F2D8B">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2F2D8B">
        <w:rPr>
          <w:rFonts w:ascii="Arial" w:eastAsiaTheme="minorEastAsia" w:hAnsi="Arial" w:cs="Arial"/>
          <w:sz w:val="24"/>
          <w:szCs w:val="24"/>
          <w:lang w:eastAsia="ru-RU"/>
        </w:rPr>
        <w:t xml:space="preserve">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обеспечении</w:t>
      </w:r>
      <w:proofErr w:type="gramEnd"/>
      <w:r w:rsidRPr="002F2D8B">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формирования "программного" бюджета на трехлетний период;</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укрепления финансовой самостоятельности;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повышения прозрачности бюджета.</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2F2D8B">
        <w:rPr>
          <w:rFonts w:ascii="Arial" w:eastAsiaTheme="minorEastAsia" w:hAnsi="Arial" w:cs="Arial"/>
          <w:sz w:val="24"/>
          <w:szCs w:val="24"/>
          <w:lang w:eastAsia="ru-RU"/>
        </w:rPr>
        <w:t>субъектовом</w:t>
      </w:r>
      <w:proofErr w:type="spellEnd"/>
      <w:r w:rsidRPr="002F2D8B">
        <w:rPr>
          <w:rFonts w:ascii="Arial" w:eastAsiaTheme="minorEastAsia" w:hAnsi="Arial" w:cs="Arial"/>
          <w:sz w:val="24"/>
          <w:szCs w:val="24"/>
          <w:lang w:eastAsia="ru-RU"/>
        </w:rPr>
        <w:t xml:space="preserve"> уровне.</w:t>
      </w:r>
      <w:proofErr w:type="gramEnd"/>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2F2D8B">
        <w:rPr>
          <w:rFonts w:ascii="Arial" w:eastAsiaTheme="minorEastAsia" w:hAnsi="Arial" w:cs="Arial"/>
          <w:sz w:val="24"/>
          <w:szCs w:val="24"/>
          <w:lang w:eastAsia="ru-RU"/>
        </w:rPr>
        <w:t>субъектовых</w:t>
      </w:r>
      <w:proofErr w:type="spellEnd"/>
      <w:r w:rsidRPr="002F2D8B">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2F2D8B"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2. Цели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4" w:history="1">
        <w:r w:rsidRPr="002F2D8B">
          <w:rPr>
            <w:rFonts w:ascii="Arial" w:eastAsiaTheme="minorEastAsia" w:hAnsi="Arial" w:cs="Arial"/>
            <w:sz w:val="24"/>
            <w:szCs w:val="24"/>
            <w:lang w:eastAsia="ru-RU"/>
          </w:rPr>
          <w:t xml:space="preserve">приложении № </w:t>
        </w:r>
      </w:hyperlink>
      <w:r w:rsidRPr="002F2D8B">
        <w:rPr>
          <w:rFonts w:ascii="Arial" w:eastAsiaTheme="minorEastAsia" w:hAnsi="Arial" w:cs="Arial"/>
          <w:sz w:val="24"/>
          <w:szCs w:val="24"/>
          <w:lang w:eastAsia="ru-RU"/>
        </w:rPr>
        <w:t>1 к Подпрограмме.</w:t>
      </w:r>
    </w:p>
    <w:p w:rsidR="00C855F4" w:rsidRPr="002F2D8B"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3. Планируемые результаты реализации Подпрограммы</w:t>
      </w:r>
    </w:p>
    <w:p w:rsidR="00C855F4" w:rsidRPr="002F2D8B" w:rsidRDefault="00E7443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2F2D8B">
          <w:rPr>
            <w:rFonts w:ascii="Arial" w:eastAsiaTheme="minorEastAsia" w:hAnsi="Arial" w:cs="Arial"/>
            <w:sz w:val="24"/>
            <w:szCs w:val="24"/>
            <w:lang w:eastAsia="ru-RU"/>
          </w:rPr>
          <w:t>Методика</w:t>
        </w:r>
      </w:hyperlink>
      <w:r w:rsidR="007D5624" w:rsidRPr="002F2D8B">
        <w:rPr>
          <w:rFonts w:ascii="Arial" w:hAnsi="Arial" w:cs="Arial"/>
          <w:sz w:val="24"/>
          <w:szCs w:val="24"/>
        </w:rPr>
        <w:t xml:space="preserve"> </w:t>
      </w:r>
      <w:proofErr w:type="gramStart"/>
      <w:r w:rsidR="00C855F4" w:rsidRPr="002F2D8B">
        <w:rPr>
          <w:rFonts w:ascii="Arial" w:eastAsiaTheme="minorEastAsia" w:hAnsi="Arial" w:cs="Arial"/>
          <w:sz w:val="24"/>
          <w:szCs w:val="24"/>
          <w:lang w:eastAsia="ru-RU"/>
        </w:rPr>
        <w:t>расчета значений показателей реализации Подпрограммы</w:t>
      </w:r>
      <w:proofErr w:type="gramEnd"/>
      <w:r w:rsidR="00C855F4" w:rsidRPr="002F2D8B">
        <w:rPr>
          <w:rFonts w:ascii="Arial" w:eastAsiaTheme="minorEastAsia" w:hAnsi="Arial" w:cs="Arial"/>
          <w:sz w:val="24"/>
          <w:szCs w:val="24"/>
          <w:lang w:eastAsia="ru-RU"/>
        </w:rPr>
        <w:t xml:space="preserve"> приведена в при</w:t>
      </w:r>
      <w:r w:rsidR="007D5624" w:rsidRPr="002F2D8B">
        <w:rPr>
          <w:rFonts w:ascii="Arial" w:eastAsiaTheme="minorEastAsia" w:hAnsi="Arial" w:cs="Arial"/>
          <w:sz w:val="24"/>
          <w:szCs w:val="24"/>
          <w:lang w:eastAsia="ru-RU"/>
        </w:rPr>
        <w:t>ложении № 3</w:t>
      </w:r>
      <w:r w:rsidR="00C855F4" w:rsidRPr="002F2D8B">
        <w:rPr>
          <w:rFonts w:ascii="Arial" w:eastAsiaTheme="minorEastAsia" w:hAnsi="Arial" w:cs="Arial"/>
          <w:sz w:val="24"/>
          <w:szCs w:val="24"/>
          <w:lang w:eastAsia="ru-RU"/>
        </w:rPr>
        <w:t>.</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Основные планируемые результаты реализации Подпрограммы и их динамика по годам реализации приведены в </w:t>
      </w:r>
      <w:hyperlink w:anchor="Par543" w:history="1">
        <w:r w:rsidR="007D5624" w:rsidRPr="002F2D8B">
          <w:rPr>
            <w:rFonts w:ascii="Arial" w:eastAsiaTheme="minorEastAsia" w:hAnsi="Arial" w:cs="Arial"/>
            <w:sz w:val="24"/>
            <w:szCs w:val="24"/>
            <w:lang w:eastAsia="ru-RU"/>
          </w:rPr>
          <w:t>приложении № 2</w:t>
        </w:r>
      </w:hyperlink>
      <w:r w:rsidRPr="002F2D8B">
        <w:rPr>
          <w:rFonts w:ascii="Arial" w:eastAsiaTheme="minorEastAsia" w:hAnsi="Arial" w:cs="Arial"/>
          <w:sz w:val="24"/>
          <w:szCs w:val="24"/>
          <w:lang w:eastAsia="ru-RU"/>
        </w:rPr>
        <w:t>.</w:t>
      </w:r>
    </w:p>
    <w:p w:rsidR="00C855F4" w:rsidRPr="002F2D8B"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4. Финансирование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Общий объем финансирования настоящей Подпрограммы составляет 90,0</w:t>
      </w:r>
      <w:r w:rsidR="00000993" w:rsidRPr="002F2D8B">
        <w:rPr>
          <w:rFonts w:ascii="Arial" w:eastAsiaTheme="minorEastAsia" w:hAnsi="Arial" w:cs="Arial"/>
          <w:sz w:val="24"/>
          <w:szCs w:val="24"/>
          <w:lang w:eastAsia="ru-RU"/>
        </w:rPr>
        <w:t>2</w:t>
      </w:r>
      <w:r w:rsidRPr="002F2D8B">
        <w:rPr>
          <w:rFonts w:ascii="Arial" w:eastAsiaTheme="minorEastAsia" w:hAnsi="Arial" w:cs="Arial"/>
          <w:sz w:val="24"/>
          <w:szCs w:val="24"/>
          <w:lang w:eastAsia="ru-RU"/>
        </w:rPr>
        <w:t xml:space="preserve"> тыс. рублей, в том числе по годам:</w:t>
      </w:r>
    </w:p>
    <w:p w:rsidR="00C855F4" w:rsidRPr="002F2D8B"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в 2018 году составит 90,02тыс</w:t>
      </w:r>
      <w:proofErr w:type="gramStart"/>
      <w:r w:rsidRPr="002F2D8B">
        <w:rPr>
          <w:rFonts w:ascii="Arial" w:eastAsiaTheme="minorEastAsia" w:hAnsi="Arial" w:cs="Arial"/>
          <w:sz w:val="24"/>
          <w:szCs w:val="24"/>
          <w:lang w:eastAsia="ru-RU"/>
        </w:rPr>
        <w:t>.р</w:t>
      </w:r>
      <w:proofErr w:type="gramEnd"/>
      <w:r w:rsidRPr="002F2D8B">
        <w:rPr>
          <w:rFonts w:ascii="Arial" w:eastAsiaTheme="minorEastAsia" w:hAnsi="Arial" w:cs="Arial"/>
          <w:sz w:val="24"/>
          <w:szCs w:val="24"/>
          <w:lang w:eastAsia="ru-RU"/>
        </w:rPr>
        <w:t>ублей;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в 2019 году составит 0,0 тыс. рублей;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в 2020 году составит 0,0 тыс. рублей;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в 2021 году составит 0,0 тыс. рублей;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в 2022 году составит 0,0 тыс. рублей.</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sidR="007D5624"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на соответствующий финансовый год.</w:t>
      </w:r>
    </w:p>
    <w:p w:rsidR="00C855F4" w:rsidRPr="002F2D8B"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sidR="007D5624"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 xml:space="preserve">К таким расходам, прежде всего, относятся расходы на обслуживание муниципального долга городского округа Люберцы. </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F2D8B">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R</w:t>
      </w:r>
      <w:proofErr w:type="gramStart"/>
      <w:r w:rsidRPr="002F2D8B">
        <w:rPr>
          <w:rFonts w:ascii="Arial" w:eastAsiaTheme="minorEastAsia" w:hAnsi="Arial" w:cs="Arial"/>
          <w:sz w:val="24"/>
          <w:szCs w:val="24"/>
          <w:lang w:eastAsia="ru-RU"/>
        </w:rPr>
        <w:t>=(</w:t>
      </w:r>
      <w:proofErr w:type="spellStart"/>
      <w:proofErr w:type="gramEnd"/>
      <w:r w:rsidRPr="002F2D8B">
        <w:rPr>
          <w:rFonts w:ascii="Arial" w:eastAsiaTheme="minorEastAsia" w:hAnsi="Arial" w:cs="Arial"/>
          <w:sz w:val="24"/>
          <w:szCs w:val="24"/>
          <w:lang w:val="en-US" w:eastAsia="ru-RU"/>
        </w:rPr>
        <w:t>O</w:t>
      </w:r>
      <w:r w:rsidRPr="002F2D8B">
        <w:rPr>
          <w:rFonts w:ascii="Arial" w:eastAsiaTheme="minorEastAsia" w:hAnsi="Arial" w:cs="Arial"/>
          <w:sz w:val="24"/>
          <w:szCs w:val="24"/>
          <w:vertAlign w:val="subscript"/>
          <w:lang w:val="en-US" w:eastAsia="ru-RU"/>
        </w:rPr>
        <w:t>md</w:t>
      </w:r>
      <w:proofErr w:type="spellEnd"/>
      <w:r w:rsidRPr="002F2D8B">
        <w:rPr>
          <w:rFonts w:ascii="Arial" w:eastAsiaTheme="minorEastAsia" w:hAnsi="Arial" w:cs="Arial"/>
          <w:sz w:val="24"/>
          <w:szCs w:val="24"/>
          <w:lang w:eastAsia="ru-RU"/>
        </w:rPr>
        <w:t xml:space="preserve">* </w:t>
      </w:r>
      <w:r w:rsidRPr="002F2D8B">
        <w:rPr>
          <w:rFonts w:ascii="Arial" w:eastAsiaTheme="minorEastAsia" w:hAnsi="Arial" w:cs="Arial"/>
          <w:sz w:val="24"/>
          <w:szCs w:val="24"/>
          <w:lang w:val="en-US" w:eastAsia="ru-RU"/>
        </w:rPr>
        <w:t>P</w:t>
      </w:r>
      <w:r w:rsidRPr="002F2D8B">
        <w:rPr>
          <w:rFonts w:ascii="Arial" w:eastAsiaTheme="minorEastAsia" w:hAnsi="Arial" w:cs="Arial"/>
          <w:sz w:val="24"/>
          <w:szCs w:val="24"/>
          <w:lang w:eastAsia="ru-RU"/>
        </w:rPr>
        <w:t xml:space="preserve">)/12 * </w:t>
      </w:r>
      <w:proofErr w:type="spellStart"/>
      <w:r w:rsidRPr="002F2D8B">
        <w:rPr>
          <w:rFonts w:ascii="Arial" w:eastAsiaTheme="minorEastAsia" w:hAnsi="Arial" w:cs="Arial"/>
          <w:sz w:val="24"/>
          <w:szCs w:val="24"/>
          <w:lang w:val="en-US" w:eastAsia="ru-RU"/>
        </w:rPr>
        <w:t>K</w:t>
      </w:r>
      <w:r w:rsidRPr="002F2D8B">
        <w:rPr>
          <w:rFonts w:ascii="Arial" w:eastAsiaTheme="minorEastAsia" w:hAnsi="Arial" w:cs="Arial"/>
          <w:sz w:val="24"/>
          <w:szCs w:val="24"/>
          <w:vertAlign w:val="subscript"/>
          <w:lang w:val="en-US" w:eastAsia="ru-RU"/>
        </w:rPr>
        <w:t>n</w:t>
      </w:r>
      <w:proofErr w:type="spellEnd"/>
      <w:r w:rsidRPr="002F2D8B">
        <w:rPr>
          <w:rFonts w:ascii="Arial" w:eastAsiaTheme="minorEastAsia" w:hAnsi="Arial" w:cs="Arial"/>
          <w:sz w:val="24"/>
          <w:szCs w:val="24"/>
          <w:vertAlign w:val="subscript"/>
          <w:lang w:eastAsia="ru-RU"/>
        </w:rPr>
        <w:t xml:space="preserve"> , </w:t>
      </w:r>
      <w:r w:rsidRPr="002F2D8B">
        <w:rPr>
          <w:rFonts w:ascii="Arial" w:eastAsiaTheme="minorEastAsia" w:hAnsi="Arial" w:cs="Arial"/>
          <w:sz w:val="24"/>
          <w:szCs w:val="24"/>
          <w:lang w:eastAsia="ru-RU"/>
        </w:rPr>
        <w:t>где:</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R</w:t>
      </w:r>
      <w:r w:rsidRPr="002F2D8B">
        <w:rPr>
          <w:rFonts w:ascii="Arial" w:eastAsiaTheme="minorEastAsia" w:hAnsi="Arial" w:cs="Arial"/>
          <w:sz w:val="24"/>
          <w:szCs w:val="24"/>
          <w:lang w:eastAsia="ru-RU"/>
        </w:rPr>
        <w:t xml:space="preserve">- </w:t>
      </w:r>
      <w:proofErr w:type="gramStart"/>
      <w:r w:rsidRPr="002F2D8B">
        <w:rPr>
          <w:rFonts w:ascii="Arial" w:eastAsiaTheme="minorEastAsia" w:hAnsi="Arial" w:cs="Arial"/>
          <w:sz w:val="24"/>
          <w:szCs w:val="24"/>
          <w:lang w:eastAsia="ru-RU"/>
        </w:rPr>
        <w:t>планируемые</w:t>
      </w:r>
      <w:proofErr w:type="gramEnd"/>
      <w:r w:rsidRPr="002F2D8B">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val="en-US" w:eastAsia="ru-RU"/>
        </w:rPr>
        <w:t>O</w:t>
      </w:r>
      <w:r w:rsidRPr="002F2D8B">
        <w:rPr>
          <w:rFonts w:ascii="Arial" w:eastAsiaTheme="minorEastAsia" w:hAnsi="Arial" w:cs="Arial"/>
          <w:sz w:val="24"/>
          <w:szCs w:val="24"/>
          <w:vertAlign w:val="subscript"/>
          <w:lang w:val="en-US" w:eastAsia="ru-RU"/>
        </w:rPr>
        <w:t>md</w:t>
      </w:r>
      <w:proofErr w:type="spellEnd"/>
      <w:r w:rsidRPr="002F2D8B">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P</w:t>
      </w:r>
      <w:r w:rsidRPr="002F2D8B">
        <w:rPr>
          <w:rFonts w:ascii="Arial" w:eastAsiaTheme="minorEastAsia" w:hAnsi="Arial" w:cs="Arial"/>
          <w:sz w:val="24"/>
          <w:szCs w:val="24"/>
          <w:lang w:eastAsia="ru-RU"/>
        </w:rPr>
        <w:t xml:space="preserve"> – </w:t>
      </w:r>
      <w:proofErr w:type="gramStart"/>
      <w:r w:rsidRPr="002F2D8B">
        <w:rPr>
          <w:rFonts w:ascii="Arial" w:eastAsiaTheme="minorEastAsia" w:hAnsi="Arial" w:cs="Arial"/>
          <w:sz w:val="24"/>
          <w:szCs w:val="24"/>
          <w:lang w:eastAsia="ru-RU"/>
        </w:rPr>
        <w:t>планируемая</w:t>
      </w:r>
      <w:proofErr w:type="gramEnd"/>
      <w:r w:rsidRPr="002F2D8B">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2F2D8B"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2F2D8B">
        <w:rPr>
          <w:rFonts w:ascii="Arial" w:eastAsiaTheme="minorEastAsia" w:hAnsi="Arial" w:cs="Arial"/>
          <w:sz w:val="24"/>
          <w:szCs w:val="24"/>
          <w:lang w:val="en-US" w:eastAsia="ru-RU"/>
        </w:rPr>
        <w:t>K</w:t>
      </w:r>
      <w:r w:rsidRPr="002F2D8B">
        <w:rPr>
          <w:rFonts w:ascii="Arial" w:eastAsiaTheme="minorEastAsia" w:hAnsi="Arial" w:cs="Arial"/>
          <w:sz w:val="24"/>
          <w:szCs w:val="24"/>
          <w:vertAlign w:val="subscript"/>
          <w:lang w:val="en-US" w:eastAsia="ru-RU"/>
        </w:rPr>
        <w:t>n</w:t>
      </w:r>
      <w:proofErr w:type="spellEnd"/>
      <w:r w:rsidRPr="002F2D8B">
        <w:rPr>
          <w:rFonts w:ascii="Arial" w:eastAsiaTheme="minorEastAsia" w:hAnsi="Arial" w:cs="Arial"/>
          <w:sz w:val="24"/>
          <w:szCs w:val="24"/>
          <w:lang w:eastAsia="ru-RU"/>
        </w:rPr>
        <w:t>– планируемый период пользования кредитом.</w:t>
      </w:r>
      <w:proofErr w:type="gramEnd"/>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val="en-US" w:eastAsia="ru-RU"/>
        </w:rPr>
        <w:t>O</w:t>
      </w:r>
      <w:r w:rsidRPr="002F2D8B">
        <w:rPr>
          <w:rFonts w:ascii="Arial" w:eastAsiaTheme="minorEastAsia" w:hAnsi="Arial" w:cs="Arial"/>
          <w:sz w:val="24"/>
          <w:szCs w:val="24"/>
          <w:vertAlign w:val="subscript"/>
          <w:lang w:val="en-US" w:eastAsia="ru-RU"/>
        </w:rPr>
        <w:t>md</w:t>
      </w:r>
      <w:proofErr w:type="spellEnd"/>
      <w:r w:rsidRPr="002F2D8B">
        <w:rPr>
          <w:rFonts w:ascii="Arial" w:eastAsiaTheme="minorEastAsia" w:hAnsi="Arial" w:cs="Arial"/>
          <w:sz w:val="24"/>
          <w:szCs w:val="24"/>
          <w:lang w:eastAsia="ru-RU"/>
        </w:rPr>
        <w:t>=</w:t>
      </w:r>
      <w:r w:rsidRPr="002F2D8B">
        <w:rPr>
          <w:rFonts w:ascii="Arial" w:eastAsiaTheme="minorEastAsia" w:hAnsi="Arial" w:cs="Arial"/>
          <w:sz w:val="24"/>
          <w:szCs w:val="24"/>
          <w:lang w:val="en-US" w:eastAsia="ru-RU"/>
        </w:rPr>
        <w:t>D</w:t>
      </w:r>
      <w:r w:rsidRPr="002F2D8B">
        <w:rPr>
          <w:rFonts w:ascii="Arial" w:eastAsiaTheme="minorEastAsia" w:hAnsi="Arial" w:cs="Arial"/>
          <w:sz w:val="24"/>
          <w:szCs w:val="24"/>
          <w:lang w:eastAsia="ru-RU"/>
        </w:rPr>
        <w:t xml:space="preserve"> * </w:t>
      </w:r>
      <w:proofErr w:type="gramStart"/>
      <w:r w:rsidRPr="002F2D8B">
        <w:rPr>
          <w:rFonts w:ascii="Arial" w:eastAsiaTheme="minorEastAsia" w:hAnsi="Arial" w:cs="Arial"/>
          <w:sz w:val="24"/>
          <w:szCs w:val="24"/>
          <w:lang w:val="en-US" w:eastAsia="ru-RU"/>
        </w:rPr>
        <w:t>I</w:t>
      </w:r>
      <w:r w:rsidRPr="002F2D8B">
        <w:rPr>
          <w:rFonts w:ascii="Arial" w:eastAsiaTheme="minorEastAsia" w:hAnsi="Arial" w:cs="Arial"/>
          <w:sz w:val="24"/>
          <w:szCs w:val="24"/>
          <w:lang w:eastAsia="ru-RU"/>
        </w:rPr>
        <w:t xml:space="preserve"> ,</w:t>
      </w:r>
      <w:proofErr w:type="gramEnd"/>
      <w:r w:rsidRPr="002F2D8B">
        <w:rPr>
          <w:rFonts w:ascii="Arial" w:eastAsiaTheme="minorEastAsia" w:hAnsi="Arial" w:cs="Arial"/>
          <w:sz w:val="24"/>
          <w:szCs w:val="24"/>
          <w:lang w:eastAsia="ru-RU"/>
        </w:rPr>
        <w:t xml:space="preserve"> где :</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D</w:t>
      </w:r>
      <w:r w:rsidRPr="002F2D8B">
        <w:rPr>
          <w:rFonts w:ascii="Arial" w:eastAsiaTheme="minorEastAsia" w:hAnsi="Arial" w:cs="Arial"/>
          <w:sz w:val="24"/>
          <w:szCs w:val="24"/>
          <w:lang w:eastAsia="ru-RU"/>
        </w:rPr>
        <w:t xml:space="preserve"> – </w:t>
      </w:r>
      <w:proofErr w:type="gramStart"/>
      <w:r w:rsidRPr="002F2D8B">
        <w:rPr>
          <w:rFonts w:ascii="Arial" w:eastAsiaTheme="minorEastAsia" w:hAnsi="Arial" w:cs="Arial"/>
          <w:sz w:val="24"/>
          <w:szCs w:val="24"/>
          <w:lang w:eastAsia="ru-RU"/>
        </w:rPr>
        <w:t>планируемый</w:t>
      </w:r>
      <w:proofErr w:type="gramEnd"/>
      <w:r w:rsidRPr="002F2D8B">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sidR="007D5624"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по дополнительным нормативам отчислений;</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2F2D8B">
        <w:rPr>
          <w:rFonts w:ascii="Arial" w:eastAsiaTheme="minorEastAsia" w:hAnsi="Arial" w:cs="Arial"/>
          <w:sz w:val="24"/>
          <w:szCs w:val="24"/>
          <w:lang w:val="en-US" w:eastAsia="ru-RU"/>
        </w:rPr>
        <w:t>I</w:t>
      </w:r>
      <w:r w:rsidRPr="002F2D8B">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EE27A7" w:rsidRPr="002F2D8B" w:rsidRDefault="00EE27A7"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Значение показателя:</w:t>
      </w:r>
    </w:p>
    <w:p w:rsidR="00C855F4" w:rsidRPr="002F2D8B"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I≤ 10%.</w:t>
      </w: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2F2D8B"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2018 год: 90,</w:t>
      </w:r>
      <w:r w:rsidR="00C855F4" w:rsidRPr="002F2D8B">
        <w:rPr>
          <w:rFonts w:ascii="Arial" w:eastAsiaTheme="minorEastAsia" w:hAnsi="Arial" w:cs="Arial"/>
          <w:sz w:val="24"/>
          <w:szCs w:val="24"/>
          <w:lang w:eastAsia="ru-RU"/>
        </w:rPr>
        <w:t>0</w:t>
      </w:r>
      <w:r w:rsidR="00783971" w:rsidRPr="002F2D8B">
        <w:rPr>
          <w:rFonts w:ascii="Arial" w:eastAsiaTheme="minorEastAsia" w:hAnsi="Arial" w:cs="Arial"/>
          <w:sz w:val="24"/>
          <w:szCs w:val="24"/>
          <w:lang w:eastAsia="ru-RU"/>
        </w:rPr>
        <w:t>2</w:t>
      </w:r>
      <w:r w:rsidR="00C855F4" w:rsidRPr="002F2D8B">
        <w:rPr>
          <w:rFonts w:ascii="Arial" w:eastAsiaTheme="minorEastAsia" w:hAnsi="Arial" w:cs="Arial"/>
          <w:sz w:val="24"/>
          <w:szCs w:val="24"/>
          <w:lang w:eastAsia="ru-RU"/>
        </w:rPr>
        <w:t xml:space="preserve"> тыс. руб.</w:t>
      </w: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 xml:space="preserve">2019 год: 0 тыс. руб. </w:t>
      </w: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2020 год: 0 тыс. руб.</w:t>
      </w:r>
    </w:p>
    <w:p w:rsidR="00C855F4" w:rsidRPr="002F2D8B"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F2D8B">
        <w:rPr>
          <w:rFonts w:ascii="Arial" w:eastAsiaTheme="minorEastAsia" w:hAnsi="Arial" w:cs="Arial"/>
          <w:sz w:val="24"/>
          <w:szCs w:val="24"/>
          <w:lang w:eastAsia="ru-RU"/>
        </w:rPr>
        <w:t>2021 год: 0 тыс. руб.</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2022 год: 0 тыс. руб.</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Общий объем финансового обеспечения Подпрограммы составляет 90,0</w:t>
      </w:r>
      <w:r w:rsidR="00CB2EE5" w:rsidRPr="002F2D8B">
        <w:rPr>
          <w:rFonts w:ascii="Arial" w:eastAsiaTheme="minorEastAsia" w:hAnsi="Arial" w:cs="Arial"/>
          <w:sz w:val="24"/>
          <w:szCs w:val="24"/>
          <w:lang w:eastAsia="ru-RU"/>
        </w:rPr>
        <w:t>2</w:t>
      </w:r>
      <w:r w:rsidRPr="002F2D8B">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2F2D8B"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6. Порядок взаимодействия ответственных за выполнение</w:t>
      </w:r>
      <w:r w:rsidR="002372DA" w:rsidRPr="002F2D8B">
        <w:rPr>
          <w:rFonts w:ascii="Arial" w:eastAsiaTheme="minorEastAsia" w:hAnsi="Arial" w:cs="Arial"/>
          <w:b/>
          <w:sz w:val="24"/>
          <w:szCs w:val="24"/>
          <w:lang w:eastAsia="ru-RU"/>
        </w:rPr>
        <w:t xml:space="preserve"> </w:t>
      </w:r>
      <w:r w:rsidRPr="002F2D8B">
        <w:rPr>
          <w:rFonts w:ascii="Arial" w:eastAsiaTheme="minorEastAsia" w:hAnsi="Arial" w:cs="Arial"/>
          <w:b/>
          <w:sz w:val="24"/>
          <w:szCs w:val="24"/>
          <w:lang w:eastAsia="ru-RU"/>
        </w:rPr>
        <w:t>мероприятий подпрограммы с заказчиком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внесение предложений о корректировке параметров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информационное сопровождение реализации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2F2D8B" w:rsidRDefault="00C855F4" w:rsidP="00C855F4">
      <w:pPr>
        <w:autoSpaceDE w:val="0"/>
        <w:autoSpaceDN w:val="0"/>
        <w:adjustRightInd w:val="0"/>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2F2D8B">
        <w:rPr>
          <w:rFonts w:ascii="Arial" w:eastAsiaTheme="minorEastAsia" w:hAnsi="Arial" w:cs="Arial"/>
          <w:bCs/>
          <w:sz w:val="24"/>
          <w:szCs w:val="24"/>
          <w:lang w:eastAsia="ru-RU"/>
        </w:rPr>
        <w:t>Забабуркина</w:t>
      </w:r>
      <w:proofErr w:type="spellEnd"/>
      <w:r w:rsidRPr="002F2D8B">
        <w:rPr>
          <w:rFonts w:ascii="Arial" w:eastAsiaTheme="minorEastAsia" w:hAnsi="Arial" w:cs="Arial"/>
          <w:bCs/>
          <w:sz w:val="24"/>
          <w:szCs w:val="24"/>
          <w:lang w:eastAsia="ru-RU"/>
        </w:rPr>
        <w:t xml:space="preserve"> Нина Александровна. </w:t>
      </w:r>
    </w:p>
    <w:p w:rsidR="00C855F4" w:rsidRPr="002F2D8B"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7. Методика оценки эффективности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2F2D8B">
        <w:rPr>
          <w:rFonts w:ascii="Arial" w:eastAsiaTheme="minorEastAsia" w:hAnsi="Arial" w:cs="Arial"/>
          <w:sz w:val="24"/>
          <w:szCs w:val="24"/>
          <w:lang w:eastAsia="ru-RU"/>
        </w:rPr>
        <w:t>от 20.09.2018 №3715-ПА</w:t>
      </w:r>
      <w:r w:rsidRPr="002F2D8B">
        <w:rPr>
          <w:rFonts w:ascii="Arial" w:eastAsiaTheme="minorEastAsia" w:hAnsi="Arial" w:cs="Arial"/>
          <w:sz w:val="24"/>
          <w:szCs w:val="24"/>
          <w:lang w:eastAsia="ru-RU"/>
        </w:rPr>
        <w:t>.</w:t>
      </w:r>
    </w:p>
    <w:p w:rsidR="002372DA" w:rsidRPr="002F2D8B" w:rsidRDefault="00C855F4" w:rsidP="002372DA">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 xml:space="preserve">Общее число показателей, характеризующих выполнение подпрограммы </w:t>
      </w: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 xml:space="preserve"> = </w:t>
      </w:r>
      <w:r w:rsidR="00616953" w:rsidRPr="002F2D8B">
        <w:rPr>
          <w:rFonts w:ascii="Arial" w:eastAsiaTheme="minorEastAsia" w:hAnsi="Arial" w:cs="Arial"/>
          <w:sz w:val="24"/>
          <w:szCs w:val="24"/>
          <w:lang w:eastAsia="ru-RU"/>
        </w:rPr>
        <w:t>6</w:t>
      </w:r>
      <w:r w:rsidRPr="002F2D8B">
        <w:rPr>
          <w:rFonts w:ascii="Arial" w:eastAsiaTheme="minorEastAsia" w:hAnsi="Arial" w:cs="Arial"/>
          <w:sz w:val="24"/>
          <w:szCs w:val="24"/>
          <w:lang w:eastAsia="ru-RU"/>
        </w:rPr>
        <w:t>.</w:t>
      </w:r>
    </w:p>
    <w:p w:rsidR="002372DA" w:rsidRPr="002F2D8B" w:rsidRDefault="002372DA" w:rsidP="002372DA">
      <w:pPr>
        <w:autoSpaceDE w:val="0"/>
        <w:autoSpaceDN w:val="0"/>
        <w:adjustRightInd w:val="0"/>
        <w:spacing w:after="0" w:line="240" w:lineRule="auto"/>
        <w:rPr>
          <w:rFonts w:ascii="Arial" w:eastAsiaTheme="minorEastAsia" w:hAnsi="Arial" w:cs="Arial"/>
          <w:sz w:val="24"/>
          <w:szCs w:val="24"/>
          <w:lang w:eastAsia="ru-RU"/>
        </w:rPr>
      </w:pPr>
    </w:p>
    <w:p w:rsidR="002372DA" w:rsidRPr="002F2D8B" w:rsidRDefault="002372DA" w:rsidP="002372DA">
      <w:pPr>
        <w:autoSpaceDE w:val="0"/>
        <w:autoSpaceDN w:val="0"/>
        <w:adjustRightInd w:val="0"/>
        <w:spacing w:after="0" w:line="240" w:lineRule="auto"/>
        <w:rPr>
          <w:rFonts w:ascii="Arial" w:eastAsiaTheme="minorEastAsia" w:hAnsi="Arial" w:cs="Arial"/>
          <w:sz w:val="24"/>
          <w:szCs w:val="24"/>
          <w:lang w:eastAsia="ru-RU"/>
        </w:rPr>
      </w:pPr>
    </w:p>
    <w:p w:rsidR="00C855F4" w:rsidRPr="002F2D8B"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F2D8B">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2F2D8B"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r w:rsidR="004F40A6" w:rsidRPr="002F2D8B">
        <w:rPr>
          <w:rFonts w:ascii="Arial" w:eastAsiaTheme="minorEastAsia" w:hAnsi="Arial" w:cs="Arial"/>
          <w:sz w:val="24"/>
          <w:szCs w:val="24"/>
          <w:lang w:eastAsia="ru-RU"/>
        </w:rPr>
        <w:t xml:space="preserve"> Московской области</w:t>
      </w:r>
      <w:r w:rsidRPr="002F2D8B">
        <w:rPr>
          <w:rFonts w:ascii="Arial" w:eastAsiaTheme="minorEastAsia" w:hAnsi="Arial" w:cs="Arial"/>
          <w:sz w:val="24"/>
          <w:szCs w:val="24"/>
          <w:lang w:eastAsia="ru-RU"/>
        </w:rPr>
        <w:t>.</w:t>
      </w:r>
    </w:p>
    <w:p w:rsidR="004F40A6" w:rsidRPr="002F2D8B" w:rsidRDefault="00C855F4" w:rsidP="004F40A6">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С целью </w:t>
      </w:r>
      <w:proofErr w:type="gramStart"/>
      <w:r w:rsidRPr="002F2D8B">
        <w:rPr>
          <w:rFonts w:ascii="Arial" w:eastAsiaTheme="minorEastAsia" w:hAnsi="Arial" w:cs="Arial"/>
          <w:sz w:val="24"/>
          <w:szCs w:val="24"/>
          <w:lang w:eastAsia="ru-RU"/>
        </w:rPr>
        <w:t>контроля за</w:t>
      </w:r>
      <w:proofErr w:type="gramEnd"/>
      <w:r w:rsidRPr="002F2D8B">
        <w:rPr>
          <w:rFonts w:ascii="Arial" w:eastAsiaTheme="minorEastAsia" w:hAnsi="Arial" w:cs="Arial"/>
          <w:sz w:val="24"/>
          <w:szCs w:val="24"/>
          <w:lang w:eastAsia="ru-RU"/>
        </w:rPr>
        <w:t xml:space="preserve"> реализацией Подпрограммы</w:t>
      </w:r>
      <w:r w:rsidR="004F40A6" w:rsidRPr="002F2D8B">
        <w:rPr>
          <w:rFonts w:ascii="Arial" w:eastAsiaTheme="minorEastAsia" w:hAnsi="Arial" w:cs="Arial"/>
          <w:sz w:val="24"/>
          <w:szCs w:val="24"/>
          <w:lang w:eastAsia="ru-RU"/>
        </w:rPr>
        <w:t xml:space="preserve"> о</w:t>
      </w:r>
      <w:r w:rsidRPr="002F2D8B">
        <w:rPr>
          <w:rFonts w:ascii="Arial" w:eastAsiaTheme="minorEastAsia" w:hAnsi="Arial" w:cs="Arial"/>
          <w:sz w:val="24"/>
          <w:szCs w:val="24"/>
          <w:lang w:eastAsia="ru-RU"/>
        </w:rPr>
        <w:t>тветственные за выполнение мероприятий Подпрограммы предоставляют заказчику Подпрограммы еже</w:t>
      </w:r>
      <w:r w:rsidR="00C607F8" w:rsidRPr="002F2D8B">
        <w:rPr>
          <w:rFonts w:ascii="Arial" w:eastAsiaTheme="minorEastAsia" w:hAnsi="Arial" w:cs="Arial"/>
          <w:sz w:val="24"/>
          <w:szCs w:val="24"/>
          <w:lang w:eastAsia="ru-RU"/>
        </w:rPr>
        <w:t>квартальный</w:t>
      </w:r>
      <w:r w:rsidRPr="002F2D8B">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2F2D8B">
        <w:rPr>
          <w:rFonts w:ascii="Arial" w:eastAsiaTheme="minorEastAsia" w:hAnsi="Arial" w:cs="Arial"/>
          <w:sz w:val="24"/>
          <w:szCs w:val="24"/>
          <w:lang w:eastAsia="ru-RU"/>
        </w:rPr>
        <w:t>20.09.2018 №3715-ПА</w:t>
      </w:r>
      <w:r w:rsidR="004F40A6" w:rsidRPr="002F2D8B">
        <w:rPr>
          <w:rFonts w:ascii="Arial" w:eastAsiaTheme="minorEastAsia" w:hAnsi="Arial" w:cs="Arial"/>
          <w:sz w:val="24"/>
          <w:szCs w:val="24"/>
          <w:lang w:eastAsia="ru-RU"/>
        </w:rPr>
        <w:t>.</w:t>
      </w: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w:t>
      </w:r>
    </w:p>
    <w:p w:rsidR="00C855F4" w:rsidRDefault="00C855F4" w:rsidP="00C855F4">
      <w:pPr>
        <w:autoSpaceDE w:val="0"/>
        <w:autoSpaceDN w:val="0"/>
        <w:spacing w:after="0" w:line="240" w:lineRule="auto"/>
        <w:rPr>
          <w:rFonts w:ascii="Arial" w:eastAsiaTheme="minorEastAsia" w:hAnsi="Arial" w:cs="Arial"/>
          <w:sz w:val="24"/>
          <w:szCs w:val="24"/>
          <w:lang w:eastAsia="ru-RU"/>
        </w:rPr>
      </w:pPr>
    </w:p>
    <w:tbl>
      <w:tblPr>
        <w:tblW w:w="15750" w:type="dxa"/>
        <w:tblInd w:w="93" w:type="dxa"/>
        <w:tblLook w:val="04A0" w:firstRow="1" w:lastRow="0" w:firstColumn="1" w:lastColumn="0" w:noHBand="0" w:noVBand="1"/>
      </w:tblPr>
      <w:tblGrid>
        <w:gridCol w:w="2599"/>
        <w:gridCol w:w="2680"/>
        <w:gridCol w:w="2710"/>
        <w:gridCol w:w="1291"/>
        <w:gridCol w:w="1108"/>
        <w:gridCol w:w="1108"/>
        <w:gridCol w:w="1418"/>
        <w:gridCol w:w="1418"/>
        <w:gridCol w:w="1418"/>
      </w:tblGrid>
      <w:tr w:rsidR="00C855F4" w:rsidRPr="002F2D8B" w:rsidTr="00387D5F">
        <w:trPr>
          <w:trHeight w:val="345"/>
        </w:trPr>
        <w:tc>
          <w:tcPr>
            <w:tcW w:w="15750" w:type="dxa"/>
            <w:gridSpan w:val="9"/>
            <w:tcBorders>
              <w:top w:val="nil"/>
              <w:left w:val="nil"/>
              <w:bottom w:val="single" w:sz="4" w:space="0" w:color="000000"/>
              <w:right w:val="nil"/>
            </w:tcBorders>
            <w:hideMark/>
          </w:tcPr>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2F2D8B" w:rsidTr="002F2D8B">
        <w:trPr>
          <w:trHeight w:val="330"/>
        </w:trPr>
        <w:tc>
          <w:tcPr>
            <w:tcW w:w="2599" w:type="dxa"/>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Муниципальный заказчик подпрограммы</w:t>
            </w:r>
          </w:p>
        </w:tc>
        <w:tc>
          <w:tcPr>
            <w:tcW w:w="13151" w:type="dxa"/>
            <w:gridSpan w:val="8"/>
            <w:tcBorders>
              <w:top w:val="single" w:sz="4" w:space="0" w:color="000000"/>
              <w:left w:val="nil"/>
              <w:bottom w:val="single" w:sz="4" w:space="0" w:color="000000"/>
              <w:right w:val="single" w:sz="4" w:space="0" w:color="000000"/>
            </w:tcBorders>
            <w:vAlign w:val="center"/>
            <w:hideMark/>
          </w:tcPr>
          <w:p w:rsidR="00C855F4" w:rsidRPr="002F2D8B" w:rsidRDefault="00077721"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w:t>
            </w:r>
            <w:r w:rsidR="00C855F4" w:rsidRPr="002F2D8B">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2F2D8B" w:rsidTr="002F2D8B">
        <w:trPr>
          <w:trHeight w:val="411"/>
        </w:trPr>
        <w:tc>
          <w:tcPr>
            <w:tcW w:w="2599" w:type="dxa"/>
            <w:vMerge w:val="restart"/>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Источники финансирования подпрограммы,</w:t>
            </w:r>
            <w:r w:rsidRPr="002F2D8B">
              <w:rPr>
                <w:rFonts w:ascii="Arial" w:eastAsia="Times New Roman" w:hAnsi="Arial" w:cs="Arial"/>
                <w:color w:val="000000"/>
                <w:sz w:val="24"/>
                <w:szCs w:val="24"/>
                <w:lang w:eastAsia="ru-RU"/>
              </w:rPr>
              <w:br/>
              <w:t xml:space="preserve">по годам реализации и главным распорядителям </w:t>
            </w:r>
            <w:r w:rsidRPr="002F2D8B">
              <w:rPr>
                <w:rFonts w:ascii="Arial" w:eastAsia="Times New Roman" w:hAnsi="Arial" w:cs="Arial"/>
                <w:color w:val="000000"/>
                <w:sz w:val="24"/>
                <w:szCs w:val="24"/>
                <w:lang w:eastAsia="ru-RU"/>
              </w:rPr>
              <w:br/>
              <w:t xml:space="preserve"> бюджетных средств, в том числе по годам:</w:t>
            </w:r>
          </w:p>
        </w:tc>
        <w:tc>
          <w:tcPr>
            <w:tcW w:w="2680" w:type="dxa"/>
            <w:vMerge w:val="restart"/>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Главный распорядитель бюджетных средств</w:t>
            </w:r>
          </w:p>
        </w:tc>
        <w:tc>
          <w:tcPr>
            <w:tcW w:w="2710" w:type="dxa"/>
            <w:vMerge w:val="restart"/>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 финансирования</w:t>
            </w:r>
          </w:p>
        </w:tc>
        <w:tc>
          <w:tcPr>
            <w:tcW w:w="7761"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(тыс. рублей)</w:t>
            </w:r>
          </w:p>
        </w:tc>
      </w:tr>
      <w:tr w:rsidR="0004678B" w:rsidRPr="002F2D8B" w:rsidTr="002F2D8B">
        <w:trPr>
          <w:trHeight w:val="416"/>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710"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1291"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10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110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3247D7" w:rsidRPr="002F2D8B" w:rsidTr="002F2D8B">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680" w:type="dxa"/>
            <w:vMerge w:val="restart"/>
            <w:tcBorders>
              <w:top w:val="nil"/>
              <w:left w:val="single" w:sz="4" w:space="0" w:color="000000"/>
              <w:bottom w:val="single" w:sz="4" w:space="0" w:color="000000"/>
              <w:right w:val="single" w:sz="4" w:space="0" w:color="000000"/>
            </w:tcBorders>
            <w:hideMark/>
          </w:tcPr>
          <w:p w:rsidR="003247D7" w:rsidRPr="002F2D8B" w:rsidRDefault="003247D7" w:rsidP="00077721">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710" w:type="dxa"/>
            <w:tcBorders>
              <w:top w:val="nil"/>
              <w:left w:val="nil"/>
              <w:bottom w:val="single" w:sz="4" w:space="0" w:color="000000"/>
              <w:right w:val="single" w:sz="4" w:space="0" w:color="000000"/>
            </w:tcBorders>
            <w:hideMark/>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 в том числе:</w:t>
            </w:r>
          </w:p>
        </w:tc>
        <w:tc>
          <w:tcPr>
            <w:tcW w:w="1291" w:type="dxa"/>
            <w:tcBorders>
              <w:top w:val="nil"/>
              <w:left w:val="nil"/>
              <w:bottom w:val="single" w:sz="4" w:space="0" w:color="000000"/>
              <w:right w:val="single" w:sz="4" w:space="0" w:color="000000"/>
            </w:tcBorders>
          </w:tcPr>
          <w:p w:rsidR="003247D7" w:rsidRPr="002F2D8B" w:rsidRDefault="003247D7" w:rsidP="0099092A">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4 00</w:t>
            </w:r>
            <w:r w:rsidR="0099092A"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w:t>
            </w:r>
            <w:r w:rsidR="0099092A"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01.01</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833 775.44</w:t>
            </w:r>
          </w:p>
        </w:tc>
        <w:tc>
          <w:tcPr>
            <w:tcW w:w="1108" w:type="dxa"/>
            <w:tcBorders>
              <w:top w:val="nil"/>
              <w:left w:val="nil"/>
              <w:bottom w:val="single" w:sz="4" w:space="0" w:color="000000"/>
              <w:right w:val="single" w:sz="4" w:space="0" w:color="000000"/>
            </w:tcBorders>
          </w:tcPr>
          <w:p w:rsidR="003247D7" w:rsidRPr="002F2D8B" w:rsidRDefault="003247D7" w:rsidP="0099092A">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87</w:t>
            </w:r>
            <w:r w:rsidR="0099092A"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 xml:space="preserve"> </w:t>
            </w:r>
            <w:r w:rsidR="0099092A"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93.62</w:t>
            </w:r>
          </w:p>
        </w:tc>
        <w:tc>
          <w:tcPr>
            <w:tcW w:w="1418" w:type="dxa"/>
            <w:tcBorders>
              <w:top w:val="nil"/>
              <w:left w:val="nil"/>
              <w:bottom w:val="single" w:sz="4" w:space="0" w:color="000000"/>
              <w:right w:val="single" w:sz="4" w:space="0" w:color="000000"/>
            </w:tcBorders>
          </w:tcPr>
          <w:p w:rsidR="003247D7" w:rsidRPr="002F2D8B" w:rsidRDefault="003247D7" w:rsidP="00215B1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792 880.19</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749 814.38</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r>
      <w:tr w:rsidR="003247D7" w:rsidRPr="002F2D8B" w:rsidTr="002F2D8B">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tcPr>
          <w:p w:rsidR="003247D7" w:rsidRPr="002F2D8B" w:rsidRDefault="003247D7" w:rsidP="0039507A">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91"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470.00</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1418" w:type="dxa"/>
            <w:tcBorders>
              <w:top w:val="nil"/>
              <w:left w:val="nil"/>
              <w:bottom w:val="single" w:sz="4" w:space="0" w:color="000000"/>
              <w:right w:val="single" w:sz="4" w:space="0" w:color="000000"/>
            </w:tcBorders>
          </w:tcPr>
          <w:p w:rsidR="003247D7" w:rsidRPr="002F2D8B" w:rsidRDefault="003247D7" w:rsidP="00215B1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3247D7" w:rsidRPr="002F2D8B" w:rsidTr="002F2D8B">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91"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31 430.00</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16 124.00</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3247D7" w:rsidRPr="002F2D8B" w:rsidRDefault="003247D7" w:rsidP="00215B1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3247D7" w:rsidRPr="002F2D8B" w:rsidTr="002F2D8B">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3247D7" w:rsidRPr="002F2D8B"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3247D7" w:rsidRPr="002F2D8B" w:rsidRDefault="003247D7"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291" w:type="dxa"/>
            <w:tcBorders>
              <w:top w:val="nil"/>
              <w:left w:val="nil"/>
              <w:bottom w:val="single" w:sz="4" w:space="0" w:color="000000"/>
              <w:right w:val="single" w:sz="4" w:space="0" w:color="000000"/>
            </w:tcBorders>
          </w:tcPr>
          <w:p w:rsidR="003247D7" w:rsidRPr="002F2D8B" w:rsidRDefault="003247D7" w:rsidP="0099092A">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3 9</w:t>
            </w:r>
            <w:r w:rsidR="0099092A" w:rsidRPr="002F2D8B">
              <w:rPr>
                <w:rFonts w:ascii="Arial" w:eastAsia="Times New Roman" w:hAnsi="Arial" w:cs="Arial"/>
                <w:color w:val="000000"/>
                <w:sz w:val="24"/>
                <w:szCs w:val="24"/>
                <w:lang w:eastAsia="ru-RU"/>
              </w:rPr>
              <w:t>69</w:t>
            </w:r>
            <w:r w:rsidRPr="002F2D8B">
              <w:rPr>
                <w:rFonts w:ascii="Arial" w:eastAsia="Times New Roman" w:hAnsi="Arial" w:cs="Arial"/>
                <w:color w:val="000000"/>
                <w:sz w:val="24"/>
                <w:szCs w:val="24"/>
                <w:lang w:eastAsia="ru-RU"/>
              </w:rPr>
              <w:t xml:space="preserve"> </w:t>
            </w:r>
            <w:r w:rsidR="0099092A" w:rsidRPr="002F2D8B">
              <w:rPr>
                <w:rFonts w:ascii="Arial" w:eastAsia="Times New Roman" w:hAnsi="Arial" w:cs="Arial"/>
                <w:color w:val="000000"/>
                <w:sz w:val="24"/>
                <w:szCs w:val="24"/>
                <w:lang w:eastAsia="ru-RU"/>
              </w:rPr>
              <w:t>2</w:t>
            </w:r>
            <w:r w:rsidRPr="002F2D8B">
              <w:rPr>
                <w:rFonts w:ascii="Arial" w:eastAsia="Times New Roman" w:hAnsi="Arial" w:cs="Arial"/>
                <w:color w:val="000000"/>
                <w:sz w:val="24"/>
                <w:szCs w:val="24"/>
                <w:lang w:eastAsia="ru-RU"/>
              </w:rPr>
              <w:t>01.01</w:t>
            </w:r>
          </w:p>
        </w:tc>
        <w:tc>
          <w:tcPr>
            <w:tcW w:w="1108" w:type="dxa"/>
            <w:tcBorders>
              <w:top w:val="nil"/>
              <w:left w:val="nil"/>
              <w:bottom w:val="single" w:sz="4" w:space="0" w:color="000000"/>
              <w:right w:val="single" w:sz="4" w:space="0" w:color="000000"/>
            </w:tcBorders>
          </w:tcPr>
          <w:p w:rsidR="003247D7" w:rsidRPr="002F2D8B" w:rsidRDefault="003247D7" w:rsidP="003247D7">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817 651.44</w:t>
            </w:r>
          </w:p>
        </w:tc>
        <w:tc>
          <w:tcPr>
            <w:tcW w:w="1108" w:type="dxa"/>
            <w:tcBorders>
              <w:top w:val="nil"/>
              <w:left w:val="nil"/>
              <w:bottom w:val="single" w:sz="4" w:space="0" w:color="000000"/>
              <w:right w:val="single" w:sz="4" w:space="0" w:color="000000"/>
            </w:tcBorders>
          </w:tcPr>
          <w:p w:rsidR="003247D7" w:rsidRPr="002F2D8B" w:rsidRDefault="003247D7" w:rsidP="0099092A">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86</w:t>
            </w:r>
            <w:r w:rsidR="0099092A"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w:t>
            </w:r>
            <w:r w:rsidR="0099092A" w:rsidRPr="002F2D8B">
              <w:rPr>
                <w:rFonts w:ascii="Arial" w:eastAsia="Times New Roman" w:hAnsi="Arial" w:cs="Arial"/>
                <w:color w:val="000000"/>
                <w:sz w:val="24"/>
                <w:szCs w:val="24"/>
                <w:lang w:eastAsia="ru-RU"/>
              </w:rPr>
              <w:t>3</w:t>
            </w:r>
            <w:r w:rsidRPr="002F2D8B">
              <w:rPr>
                <w:rFonts w:ascii="Arial" w:eastAsia="Times New Roman" w:hAnsi="Arial" w:cs="Arial"/>
                <w:color w:val="000000"/>
                <w:sz w:val="24"/>
                <w:szCs w:val="24"/>
                <w:lang w:eastAsia="ru-RU"/>
              </w:rPr>
              <w:t>62.62</w:t>
            </w:r>
          </w:p>
        </w:tc>
        <w:tc>
          <w:tcPr>
            <w:tcW w:w="1418" w:type="dxa"/>
            <w:tcBorders>
              <w:top w:val="nil"/>
              <w:left w:val="nil"/>
              <w:bottom w:val="single" w:sz="4" w:space="0" w:color="000000"/>
              <w:right w:val="single" w:sz="4" w:space="0" w:color="000000"/>
            </w:tcBorders>
          </w:tcPr>
          <w:p w:rsidR="003247D7" w:rsidRPr="002F2D8B" w:rsidRDefault="003247D7" w:rsidP="00215B1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792 112.19</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c>
          <w:tcPr>
            <w:tcW w:w="1418" w:type="dxa"/>
            <w:tcBorders>
              <w:top w:val="nil"/>
              <w:left w:val="nil"/>
              <w:bottom w:val="single" w:sz="4" w:space="0" w:color="000000"/>
              <w:right w:val="single" w:sz="4" w:space="0" w:color="000000"/>
            </w:tcBorders>
          </w:tcPr>
          <w:p w:rsidR="003247D7" w:rsidRPr="002F2D8B" w:rsidRDefault="003247D7" w:rsidP="007E444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r>
    </w:tbl>
    <w:p w:rsidR="00C855F4" w:rsidRPr="002F2D8B"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F2D8B">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sidR="003E1649" w:rsidRPr="002F2D8B">
        <w:rPr>
          <w:rFonts w:ascii="Arial" w:eastAsiaTheme="minorEastAsia" w:hAnsi="Arial" w:cs="Arial"/>
          <w:b/>
          <w:sz w:val="24"/>
          <w:szCs w:val="24"/>
        </w:rPr>
        <w:br/>
      </w:r>
      <w:r w:rsidRPr="002F2D8B">
        <w:rPr>
          <w:rFonts w:ascii="Arial" w:eastAsiaTheme="minorEastAsia" w:hAnsi="Arial" w:cs="Arial"/>
          <w:b/>
          <w:sz w:val="24"/>
          <w:szCs w:val="24"/>
        </w:rPr>
        <w:lastRenderedPageBreak/>
        <w:t>ее развития</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2F2D8B"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2F2D8B"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2F2D8B"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 xml:space="preserve">В 2017 году по итогам </w:t>
      </w:r>
      <w:proofErr w:type="gramStart"/>
      <w:r w:rsidRPr="002F2D8B">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2F2D8B">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Обращения граждан поступали по следующим каналам связи:</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xml:space="preserve">- в адрес электронной почты Главы района В.П. </w:t>
      </w:r>
      <w:proofErr w:type="spellStart"/>
      <w:r w:rsidRPr="002F2D8B">
        <w:rPr>
          <w:rFonts w:ascii="Arial" w:eastAsiaTheme="minorEastAsia" w:hAnsi="Arial" w:cs="Arial"/>
          <w:sz w:val="24"/>
          <w:szCs w:val="24"/>
        </w:rPr>
        <w:t>Ружицкого</w:t>
      </w:r>
      <w:proofErr w:type="spellEnd"/>
      <w:r w:rsidRPr="002F2D8B">
        <w:rPr>
          <w:rFonts w:ascii="Arial" w:eastAsiaTheme="minorEastAsia" w:hAnsi="Arial" w:cs="Arial"/>
          <w:sz w:val="24"/>
          <w:szCs w:val="24"/>
        </w:rPr>
        <w:t xml:space="preserve"> – 1750; </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на личных приемах граждан Главой района и руководством администраций – 250;</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во время проведения «прямых эфиров» на телевидении и радио – 86;</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в ходе встреч жителей с Главой района – 79;</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xml:space="preserve">- на официальный Интернет-портал администрации – 1455; </w:t>
      </w:r>
    </w:p>
    <w:p w:rsidR="00C855F4" w:rsidRPr="002F2D8B"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F2D8B">
        <w:rPr>
          <w:rFonts w:ascii="Arial" w:eastAsiaTheme="minorEastAsia" w:hAnsi="Arial" w:cs="Arial"/>
          <w:sz w:val="24"/>
          <w:szCs w:val="24"/>
        </w:rPr>
        <w:t>- по межведомственной системе электронного документооборота (МСЭД) – 2410.</w:t>
      </w:r>
    </w:p>
    <w:p w:rsidR="00C855F4" w:rsidRPr="002F2D8B"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2F2D8B">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2F2D8B">
        <w:rPr>
          <w:rFonts w:ascii="Arial" w:eastAsiaTheme="minorEastAsia" w:hAnsi="Arial" w:cs="Arial"/>
          <w:sz w:val="24"/>
          <w:szCs w:val="24"/>
        </w:rPr>
        <w:t>6</w:t>
      </w:r>
      <w:r w:rsidRPr="002F2D8B">
        <w:rPr>
          <w:rFonts w:ascii="Arial" w:eastAsiaTheme="minorEastAsia" w:hAnsi="Arial" w:cs="Arial"/>
          <w:sz w:val="24"/>
          <w:szCs w:val="24"/>
        </w:rPr>
        <w:t xml:space="preserve"> год составила по данным статистики 3</w:t>
      </w:r>
      <w:r w:rsidR="004078BB" w:rsidRPr="002F2D8B">
        <w:rPr>
          <w:rFonts w:ascii="Arial" w:eastAsiaTheme="minorEastAsia" w:hAnsi="Arial" w:cs="Arial"/>
          <w:sz w:val="24"/>
          <w:szCs w:val="24"/>
        </w:rPr>
        <w:t>01,47</w:t>
      </w:r>
      <w:r w:rsidRPr="002F2D8B">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2F2D8B">
        <w:rPr>
          <w:rFonts w:ascii="Arial" w:eastAsiaTheme="minorEastAsia" w:hAnsi="Arial" w:cs="Arial"/>
          <w:sz w:val="24"/>
          <w:szCs w:val="24"/>
        </w:rPr>
        <w:t>6</w:t>
      </w:r>
      <w:r w:rsidRPr="002F2D8B">
        <w:rPr>
          <w:rFonts w:ascii="Arial" w:eastAsiaTheme="minorEastAsia" w:hAnsi="Arial" w:cs="Arial"/>
          <w:sz w:val="24"/>
          <w:szCs w:val="24"/>
        </w:rPr>
        <w:t xml:space="preserve"> год составили </w:t>
      </w:r>
      <w:r w:rsidR="004078BB" w:rsidRPr="002F2D8B">
        <w:rPr>
          <w:rFonts w:ascii="Arial" w:eastAsiaTheme="minorEastAsia" w:hAnsi="Arial" w:cs="Arial"/>
          <w:sz w:val="24"/>
          <w:szCs w:val="24"/>
        </w:rPr>
        <w:t>636,32</w:t>
      </w:r>
      <w:r w:rsidRPr="002F2D8B">
        <w:rPr>
          <w:rFonts w:ascii="Arial" w:eastAsiaTheme="minorEastAsia" w:hAnsi="Arial" w:cs="Arial"/>
          <w:sz w:val="24"/>
          <w:szCs w:val="24"/>
        </w:rPr>
        <w:t xml:space="preserve"> руб.</w:t>
      </w:r>
    </w:p>
    <w:p w:rsidR="00C855F4" w:rsidRPr="002F2D8B"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2F2D8B">
        <w:rPr>
          <w:rFonts w:ascii="Arial" w:eastAsiaTheme="minorEastAsia" w:hAnsi="Arial" w:cs="Arial"/>
          <w:sz w:val="24"/>
          <w:szCs w:val="24"/>
        </w:rPr>
        <w:t>Настоящая подпрограмма направлена на решение актуальных и требующих в период с 201</w:t>
      </w:r>
      <w:r w:rsidR="003B1F0D" w:rsidRPr="002F2D8B">
        <w:rPr>
          <w:rFonts w:ascii="Arial" w:eastAsiaTheme="minorEastAsia" w:hAnsi="Arial" w:cs="Arial"/>
          <w:sz w:val="24"/>
          <w:szCs w:val="24"/>
        </w:rPr>
        <w:t>8</w:t>
      </w:r>
      <w:r w:rsidRPr="002F2D8B">
        <w:rPr>
          <w:rFonts w:ascii="Arial" w:eastAsiaTheme="minorEastAsia" w:hAnsi="Arial" w:cs="Arial"/>
          <w:sz w:val="24"/>
          <w:szCs w:val="24"/>
        </w:rPr>
        <w:t xml:space="preserve"> по 202</w:t>
      </w:r>
      <w:r w:rsidR="003B1F0D" w:rsidRPr="002F2D8B">
        <w:rPr>
          <w:rFonts w:ascii="Arial" w:eastAsiaTheme="minorEastAsia" w:hAnsi="Arial" w:cs="Arial"/>
          <w:sz w:val="24"/>
          <w:szCs w:val="24"/>
        </w:rPr>
        <w:t>2</w:t>
      </w:r>
      <w:r w:rsidRPr="002F2D8B">
        <w:rPr>
          <w:rFonts w:ascii="Arial" w:eastAsiaTheme="minorEastAsia" w:hAnsi="Arial" w:cs="Arial"/>
          <w:sz w:val="24"/>
          <w:szCs w:val="24"/>
        </w:rPr>
        <w:t xml:space="preserve">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2F2D8B"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2F2D8B">
        <w:rPr>
          <w:rFonts w:ascii="Arial" w:eastAsiaTheme="minorEastAsia" w:hAnsi="Arial" w:cs="Arial"/>
          <w:b/>
          <w:sz w:val="24"/>
          <w:szCs w:val="24"/>
        </w:rPr>
        <w:t xml:space="preserve">Инерционный прогноз развития </w:t>
      </w:r>
    </w:p>
    <w:p w:rsidR="00C855F4" w:rsidRPr="002F2D8B"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lastRenderedPageBreak/>
        <w:t xml:space="preserve">На необходимость решения выявленных проблем в формате муниципальной программы указывают результаты инерционного </w:t>
      </w:r>
      <w:proofErr w:type="gramStart"/>
      <w:r w:rsidRPr="002F2D8B">
        <w:rPr>
          <w:rFonts w:ascii="Arial" w:eastAsiaTheme="minorEastAsia" w:hAnsi="Arial" w:cs="Arial"/>
          <w:sz w:val="24"/>
          <w:szCs w:val="24"/>
        </w:rPr>
        <w:t>прогноза развития сферы местного самоуправления городского округа</w:t>
      </w:r>
      <w:proofErr w:type="gramEnd"/>
      <w:r w:rsidRPr="002F2D8B">
        <w:rPr>
          <w:rFonts w:ascii="Arial" w:eastAsiaTheme="minorEastAsia" w:hAnsi="Arial" w:cs="Arial"/>
          <w:sz w:val="24"/>
          <w:szCs w:val="24"/>
        </w:rPr>
        <w:t xml:space="preserve"> Люберцы.</w:t>
      </w:r>
    </w:p>
    <w:p w:rsidR="00C855F4" w:rsidRPr="002F2D8B"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2F2D8B"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2F2D8B"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3B1F0D" w:rsidRPr="002F2D8B">
        <w:rPr>
          <w:rFonts w:ascii="Arial" w:eastAsiaTheme="minorEastAsia" w:hAnsi="Arial" w:cs="Arial"/>
          <w:sz w:val="24"/>
          <w:szCs w:val="24"/>
        </w:rPr>
        <w:t>.</w:t>
      </w:r>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2F2D8B"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F2D8B">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2F2D8B">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2F2D8B" w:rsidRDefault="00C855F4" w:rsidP="00C855F4">
      <w:pPr>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2F2D8B" w:rsidRDefault="00C855F4" w:rsidP="00C855F4">
      <w:pPr>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6A3A0C" w:rsidRPr="002F2D8B">
        <w:rPr>
          <w:rFonts w:ascii="Arial" w:eastAsiaTheme="minorEastAsia" w:hAnsi="Arial" w:cs="Arial"/>
          <w:sz w:val="24"/>
          <w:szCs w:val="24"/>
        </w:rPr>
        <w:t>.</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lastRenderedPageBreak/>
        <w:t xml:space="preserve">Решение задачи Подпрограммы в течение 2018-2022 годов будет осуществляться путем выполнения мероприятий, предусмотренных </w:t>
      </w:r>
      <w:r w:rsidR="00552780" w:rsidRPr="002F2D8B">
        <w:rPr>
          <w:rFonts w:ascii="Arial" w:eastAsiaTheme="minorEastAsia" w:hAnsi="Arial" w:cs="Arial"/>
          <w:sz w:val="24"/>
          <w:szCs w:val="24"/>
        </w:rPr>
        <w:br/>
      </w:r>
      <w:r w:rsidRPr="002F2D8B">
        <w:rPr>
          <w:rFonts w:ascii="Arial" w:eastAsiaTheme="minorEastAsia" w:hAnsi="Arial" w:cs="Arial"/>
          <w:sz w:val="24"/>
          <w:szCs w:val="24"/>
        </w:rPr>
        <w:t xml:space="preserve">в </w:t>
      </w:r>
      <w:hyperlink r:id="rId15" w:history="1">
        <w:r w:rsidRPr="002F2D8B">
          <w:rPr>
            <w:rFonts w:ascii="Arial" w:eastAsiaTheme="minorEastAsia" w:hAnsi="Arial" w:cs="Arial"/>
            <w:sz w:val="24"/>
            <w:szCs w:val="24"/>
          </w:rPr>
          <w:t xml:space="preserve">приложении № </w:t>
        </w:r>
      </w:hyperlink>
      <w:r w:rsidRPr="002F2D8B">
        <w:rPr>
          <w:rFonts w:ascii="Arial" w:eastAsiaTheme="minorEastAsia" w:hAnsi="Arial" w:cs="Arial"/>
          <w:sz w:val="24"/>
          <w:szCs w:val="24"/>
        </w:rPr>
        <w:t>1 к Программе.</w:t>
      </w:r>
    </w:p>
    <w:p w:rsidR="00C855F4" w:rsidRPr="002F2D8B"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2F2D8B">
        <w:rPr>
          <w:rFonts w:ascii="Arial" w:eastAsiaTheme="minorEastAsia" w:hAnsi="Arial" w:cs="Arial"/>
          <w:b/>
          <w:sz w:val="24"/>
          <w:szCs w:val="24"/>
        </w:rPr>
        <w:t>3</w:t>
      </w:r>
      <w:r w:rsidR="00C855F4" w:rsidRPr="002F2D8B">
        <w:rPr>
          <w:rFonts w:ascii="Arial" w:eastAsiaTheme="minorEastAsia" w:hAnsi="Arial" w:cs="Arial"/>
          <w:b/>
          <w:sz w:val="24"/>
          <w:szCs w:val="24"/>
        </w:rPr>
        <w:t>. Цели и задачи подпрограммы</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sidR="00552780" w:rsidRPr="002F2D8B">
        <w:rPr>
          <w:rFonts w:ascii="Arial" w:eastAsiaTheme="minorEastAsia" w:hAnsi="Arial" w:cs="Arial"/>
          <w:sz w:val="24"/>
          <w:szCs w:val="24"/>
        </w:rPr>
        <w:br/>
      </w:r>
      <w:r w:rsidRPr="002F2D8B">
        <w:rPr>
          <w:rFonts w:ascii="Arial" w:eastAsiaTheme="minorEastAsia" w:hAnsi="Arial" w:cs="Arial"/>
          <w:sz w:val="24"/>
          <w:szCs w:val="24"/>
        </w:rPr>
        <w:t>и финансового обеспечения, развития и укрепления материально-технической базы администрации городского округа Люберцы.</w:t>
      </w:r>
    </w:p>
    <w:p w:rsidR="00C855F4" w:rsidRPr="002F2D8B"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2F2D8B"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2F2D8B">
        <w:rPr>
          <w:rFonts w:ascii="Arial" w:eastAsiaTheme="minorEastAsia" w:hAnsi="Arial" w:cs="Arial"/>
          <w:b/>
          <w:sz w:val="24"/>
          <w:szCs w:val="24"/>
        </w:rPr>
        <w:t>4</w:t>
      </w:r>
      <w:r w:rsidR="00C855F4" w:rsidRPr="002F2D8B">
        <w:rPr>
          <w:rFonts w:ascii="Arial" w:eastAsiaTheme="minorEastAsia" w:hAnsi="Arial" w:cs="Arial"/>
          <w:b/>
          <w:sz w:val="24"/>
          <w:szCs w:val="24"/>
        </w:rPr>
        <w:t>. Планируемые результаты реализации подпрограммы</w:t>
      </w:r>
    </w:p>
    <w:p w:rsidR="00C855F4" w:rsidRPr="002F2D8B" w:rsidRDefault="00E7443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hyperlink w:anchor="Par1985" w:history="1">
        <w:r w:rsidR="00EF4A8D" w:rsidRPr="002F2D8B">
          <w:rPr>
            <w:rFonts w:ascii="Arial" w:eastAsiaTheme="minorEastAsia" w:hAnsi="Arial" w:cs="Arial"/>
            <w:sz w:val="24"/>
            <w:szCs w:val="24"/>
          </w:rPr>
          <w:t>Методика</w:t>
        </w:r>
      </w:hyperlink>
      <w:r w:rsidR="007D5624" w:rsidRPr="002F2D8B">
        <w:rPr>
          <w:rFonts w:ascii="Arial" w:hAnsi="Arial" w:cs="Arial"/>
          <w:sz w:val="24"/>
          <w:szCs w:val="24"/>
        </w:rPr>
        <w:t xml:space="preserve"> </w:t>
      </w:r>
      <w:r w:rsidR="00EF4A8D" w:rsidRPr="002F2D8B">
        <w:rPr>
          <w:rFonts w:ascii="Arial" w:eastAsiaTheme="minorEastAsia" w:hAnsi="Arial" w:cs="Arial"/>
          <w:sz w:val="24"/>
          <w:szCs w:val="24"/>
        </w:rPr>
        <w:t xml:space="preserve">расчета значений показателей реализации </w:t>
      </w:r>
      <w:r w:rsidR="007D5624" w:rsidRPr="002F2D8B">
        <w:rPr>
          <w:rFonts w:ascii="Arial" w:eastAsiaTheme="minorEastAsia" w:hAnsi="Arial" w:cs="Arial"/>
          <w:sz w:val="24"/>
          <w:szCs w:val="24"/>
        </w:rPr>
        <w:t xml:space="preserve">подпрограммы «Организация муниципального управления» </w:t>
      </w:r>
      <w:r w:rsidR="00EF4A8D" w:rsidRPr="002F2D8B">
        <w:rPr>
          <w:rFonts w:ascii="Arial" w:eastAsiaTheme="minorEastAsia" w:hAnsi="Arial" w:cs="Arial"/>
          <w:sz w:val="24"/>
          <w:szCs w:val="24"/>
        </w:rPr>
        <w:t>приведена в приложении № 3.</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 xml:space="preserve">Основные планируемые результаты (показатели эффективности) реализации </w:t>
      </w:r>
      <w:r w:rsidR="007D5624" w:rsidRPr="002F2D8B">
        <w:rPr>
          <w:rFonts w:ascii="Arial" w:eastAsiaTheme="minorEastAsia" w:hAnsi="Arial" w:cs="Arial"/>
          <w:sz w:val="24"/>
          <w:szCs w:val="24"/>
        </w:rPr>
        <w:t xml:space="preserve">подпрограммы «Организация муниципального управления» </w:t>
      </w:r>
      <w:r w:rsidRPr="002F2D8B">
        <w:rPr>
          <w:rFonts w:ascii="Arial" w:eastAsiaTheme="minorEastAsia" w:hAnsi="Arial" w:cs="Arial"/>
          <w:sz w:val="24"/>
          <w:szCs w:val="24"/>
        </w:rPr>
        <w:t xml:space="preserve">и их динамика по годам реализации муниципальной программы приведены в </w:t>
      </w:r>
      <w:hyperlink w:anchor="Par543" w:history="1">
        <w:r w:rsidRPr="002F2D8B">
          <w:rPr>
            <w:rFonts w:ascii="Arial" w:eastAsiaTheme="minorEastAsia" w:hAnsi="Arial" w:cs="Arial"/>
            <w:sz w:val="24"/>
            <w:szCs w:val="24"/>
          </w:rPr>
          <w:t xml:space="preserve">приложении № </w:t>
        </w:r>
      </w:hyperlink>
      <w:r w:rsidRPr="002F2D8B">
        <w:rPr>
          <w:rFonts w:ascii="Arial" w:eastAsiaTheme="minorEastAsia" w:hAnsi="Arial" w:cs="Arial"/>
          <w:sz w:val="24"/>
          <w:szCs w:val="24"/>
        </w:rPr>
        <w:t>2.</w:t>
      </w:r>
    </w:p>
    <w:p w:rsidR="00C855F4" w:rsidRPr="002F2D8B" w:rsidRDefault="0082118C"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2F2D8B">
        <w:rPr>
          <w:rFonts w:ascii="Arial" w:eastAsiaTheme="minorEastAsia" w:hAnsi="Arial" w:cs="Arial"/>
          <w:b/>
          <w:sz w:val="24"/>
          <w:szCs w:val="24"/>
        </w:rPr>
        <w:t>5</w:t>
      </w:r>
      <w:r w:rsidR="00C855F4" w:rsidRPr="002F2D8B">
        <w:rPr>
          <w:rFonts w:ascii="Arial" w:eastAsiaTheme="minorEastAsia" w:hAnsi="Arial" w:cs="Arial"/>
          <w:b/>
          <w:sz w:val="24"/>
          <w:szCs w:val="24"/>
        </w:rPr>
        <w:t>. Финансирование подпрограммы</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39507A" w:rsidRPr="002F2D8B">
        <w:rPr>
          <w:rFonts w:ascii="Arial" w:eastAsiaTheme="minorEastAsia" w:hAnsi="Arial" w:cs="Arial"/>
          <w:sz w:val="24"/>
          <w:szCs w:val="24"/>
        </w:rPr>
        <w:t>,</w:t>
      </w:r>
      <w:r w:rsidR="00513CE3" w:rsidRPr="002F2D8B">
        <w:rPr>
          <w:rFonts w:ascii="Arial" w:eastAsiaTheme="minorEastAsia" w:hAnsi="Arial" w:cs="Arial"/>
          <w:sz w:val="24"/>
          <w:szCs w:val="24"/>
        </w:rPr>
        <w:t xml:space="preserve"> средств бюджета Московской области</w:t>
      </w:r>
      <w:r w:rsidR="0039507A" w:rsidRPr="002F2D8B">
        <w:rPr>
          <w:rFonts w:ascii="Arial" w:eastAsiaTheme="minorEastAsia" w:hAnsi="Arial" w:cs="Arial"/>
          <w:sz w:val="24"/>
          <w:szCs w:val="24"/>
        </w:rPr>
        <w:t xml:space="preserve"> и средств Федерального бюджета</w:t>
      </w:r>
      <w:r w:rsidRPr="002F2D8B">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257"/>
        <w:gridCol w:w="2138"/>
        <w:gridCol w:w="1878"/>
        <w:gridCol w:w="1872"/>
        <w:gridCol w:w="1872"/>
        <w:gridCol w:w="1872"/>
        <w:gridCol w:w="1734"/>
      </w:tblGrid>
      <w:tr w:rsidR="00733882" w:rsidRPr="002F2D8B" w:rsidTr="00155375">
        <w:trPr>
          <w:trHeight w:val="293"/>
          <w:tblCellSpacing w:w="5" w:type="nil"/>
        </w:trPr>
        <w:tc>
          <w:tcPr>
            <w:tcW w:w="1114" w:type="pct"/>
            <w:vMerge w:val="restart"/>
            <w:tcBorders>
              <w:right w:val="single" w:sz="4" w:space="0" w:color="000000"/>
            </w:tcBorders>
            <w:vAlign w:val="bottom"/>
          </w:tcPr>
          <w:p w:rsidR="00733882" w:rsidRPr="002F2D8B" w:rsidRDefault="00733882" w:rsidP="00633B04">
            <w:pPr>
              <w:spacing w:after="0" w:line="240" w:lineRule="auto"/>
              <w:jc w:val="center"/>
              <w:rPr>
                <w:rFonts w:ascii="Arial" w:eastAsiaTheme="minorEastAsia" w:hAnsi="Arial" w:cs="Arial"/>
                <w:sz w:val="24"/>
                <w:szCs w:val="24"/>
                <w:lang w:eastAsia="ru-RU"/>
              </w:rPr>
            </w:pPr>
            <w:r w:rsidRPr="002F2D8B">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642" w:type="pct"/>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640" w:type="pct"/>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640" w:type="pct"/>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640" w:type="pct"/>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593" w:type="pct"/>
            <w:vAlign w:val="center"/>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733882" w:rsidRPr="002F2D8B" w:rsidTr="003558C6">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733882" w:rsidRPr="002F2D8B" w:rsidRDefault="00733882"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4 001 101.01</w:t>
            </w:r>
          </w:p>
        </w:tc>
        <w:tc>
          <w:tcPr>
            <w:tcW w:w="642"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833 775.44</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875 593.62</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792 880.19</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749 814.38</w:t>
            </w:r>
          </w:p>
        </w:tc>
        <w:tc>
          <w:tcPr>
            <w:tcW w:w="593"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r>
      <w:tr w:rsidR="00733882" w:rsidRPr="002F2D8B" w:rsidTr="003558C6">
        <w:tblPrEx>
          <w:tblCellSpacing w:w="0" w:type="nil"/>
          <w:tblCellMar>
            <w:left w:w="108" w:type="dxa"/>
            <w:right w:w="108" w:type="dxa"/>
          </w:tblCellMar>
          <w:tblLook w:val="04A0" w:firstRow="1" w:lastRow="0" w:firstColumn="1" w:lastColumn="0" w:noHBand="0" w:noVBand="1"/>
        </w:tblPrEx>
        <w:trPr>
          <w:trHeight w:val="375"/>
        </w:trPr>
        <w:tc>
          <w:tcPr>
            <w:tcW w:w="1114" w:type="pct"/>
          </w:tcPr>
          <w:p w:rsidR="00733882" w:rsidRPr="002F2D8B" w:rsidRDefault="00733882" w:rsidP="0039507A">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731"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470.00</w:t>
            </w:r>
          </w:p>
        </w:tc>
        <w:tc>
          <w:tcPr>
            <w:tcW w:w="642"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593"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733882" w:rsidRPr="002F2D8B"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733882" w:rsidRPr="002F2D8B" w:rsidRDefault="00733882" w:rsidP="0039507A">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31 430.00</w:t>
            </w:r>
          </w:p>
        </w:tc>
        <w:tc>
          <w:tcPr>
            <w:tcW w:w="642"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16 124.00</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14 082.00</w:t>
            </w:r>
          </w:p>
        </w:tc>
        <w:tc>
          <w:tcPr>
            <w:tcW w:w="640" w:type="pct"/>
            <w:shd w:val="clear" w:color="auto" w:fill="auto"/>
            <w:hideMark/>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640" w:type="pct"/>
            <w:shd w:val="clear" w:color="auto" w:fill="auto"/>
            <w:hideMark/>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593" w:type="pct"/>
            <w:shd w:val="clear" w:color="auto" w:fill="auto"/>
            <w:hideMark/>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733882" w:rsidRPr="002F2D8B"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733882" w:rsidRPr="002F2D8B" w:rsidRDefault="00733882" w:rsidP="0039507A">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3 969 201.01</w:t>
            </w:r>
          </w:p>
        </w:tc>
        <w:tc>
          <w:tcPr>
            <w:tcW w:w="642"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817 651.44</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861 362.62</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792 112.19</w:t>
            </w:r>
          </w:p>
        </w:tc>
        <w:tc>
          <w:tcPr>
            <w:tcW w:w="640"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c>
          <w:tcPr>
            <w:tcW w:w="593" w:type="pct"/>
            <w:shd w:val="clear" w:color="auto" w:fill="auto"/>
          </w:tcPr>
          <w:p w:rsidR="00733882" w:rsidRPr="002F2D8B" w:rsidRDefault="00733882" w:rsidP="00121F23">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r>
    </w:tbl>
    <w:p w:rsidR="00C855F4" w:rsidRPr="002F2D8B"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2F2D8B">
        <w:rPr>
          <w:rFonts w:ascii="Arial" w:eastAsiaTheme="minorEastAsia" w:hAnsi="Arial" w:cs="Arial"/>
          <w:b/>
          <w:sz w:val="24"/>
          <w:szCs w:val="24"/>
        </w:rPr>
        <w:t>6</w:t>
      </w:r>
      <w:r w:rsidR="00C855F4" w:rsidRPr="002F2D8B">
        <w:rPr>
          <w:rFonts w:ascii="Arial" w:eastAsiaTheme="minorEastAsia" w:hAnsi="Arial" w:cs="Arial"/>
          <w:b/>
          <w:sz w:val="24"/>
          <w:szCs w:val="24"/>
        </w:rPr>
        <w:t>. Порядок взаимодействия ответственных за выполнение мероприятий подпрограммы с заказчиком муниципальной программы</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2F2D8B">
        <w:rPr>
          <w:rFonts w:ascii="Arial" w:eastAsiaTheme="minorEastAsia" w:hAnsi="Arial" w:cs="Arial"/>
          <w:sz w:val="24"/>
          <w:szCs w:val="24"/>
        </w:rPr>
        <w:t>ю</w:t>
      </w:r>
      <w:r w:rsidRPr="002F2D8B">
        <w:rPr>
          <w:rFonts w:ascii="Arial" w:eastAsiaTheme="minorEastAsia" w:hAnsi="Arial" w:cs="Arial"/>
          <w:sz w:val="24"/>
          <w:szCs w:val="24"/>
        </w:rPr>
        <w:t>т управление реализацией подпрограммы и осуществля</w:t>
      </w:r>
      <w:r w:rsidR="00D771BB" w:rsidRPr="002F2D8B">
        <w:rPr>
          <w:rFonts w:ascii="Arial" w:eastAsiaTheme="minorEastAsia" w:hAnsi="Arial" w:cs="Arial"/>
          <w:sz w:val="24"/>
          <w:szCs w:val="24"/>
        </w:rPr>
        <w:t>ю</w:t>
      </w:r>
      <w:r w:rsidRPr="002F2D8B">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 xml:space="preserve">планирование реализации подпрограммы в ключе задач и целевых ориентиров муниципальной программы на соответствующий </w:t>
      </w:r>
      <w:r w:rsidRPr="002F2D8B">
        <w:rPr>
          <w:rFonts w:ascii="Arial" w:eastAsiaTheme="minorEastAsia" w:hAnsi="Arial" w:cs="Arial"/>
          <w:sz w:val="24"/>
          <w:szCs w:val="24"/>
        </w:rPr>
        <w:lastRenderedPageBreak/>
        <w:t>финансовый год;</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контроль реализации мероприятий подпрограммы в ходе ее реализации;</w:t>
      </w:r>
    </w:p>
    <w:p w:rsidR="00C855F4" w:rsidRPr="002F2D8B"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внесение предложений о корректировке параметров подпрограммы.</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F2D8B">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C855F4" w:rsidRPr="002F2D8B"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2F2D8B">
        <w:rPr>
          <w:rFonts w:ascii="Arial" w:eastAsiaTheme="minorEastAsia" w:hAnsi="Arial" w:cs="Arial"/>
          <w:b/>
          <w:sz w:val="24"/>
          <w:szCs w:val="24"/>
        </w:rPr>
        <w:t>7</w:t>
      </w:r>
      <w:r w:rsidR="00C855F4" w:rsidRPr="002F2D8B">
        <w:rPr>
          <w:rFonts w:ascii="Arial" w:eastAsiaTheme="minorEastAsia" w:hAnsi="Arial" w:cs="Arial"/>
          <w:b/>
          <w:sz w:val="24"/>
          <w:szCs w:val="24"/>
        </w:rPr>
        <w:t>. Состав, форма и сроки представления отчетности о ходе реализации мероприятий подпрограммы</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F2D8B">
        <w:rPr>
          <w:rFonts w:ascii="Arial" w:eastAsiaTheme="minorEastAsia" w:hAnsi="Arial" w:cs="Arial"/>
          <w:bCs/>
          <w:sz w:val="24"/>
          <w:szCs w:val="24"/>
        </w:rPr>
        <w:t xml:space="preserve">С целью </w:t>
      </w:r>
      <w:r w:rsidRPr="002F2D8B">
        <w:rPr>
          <w:rFonts w:ascii="Arial" w:eastAsiaTheme="minorEastAsia" w:hAnsi="Arial" w:cs="Arial"/>
          <w:sz w:val="24"/>
          <w:szCs w:val="24"/>
        </w:rPr>
        <w:t>контроля</w:t>
      </w:r>
      <w:r w:rsidRPr="002F2D8B">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w:t>
      </w:r>
      <w:r w:rsidR="004F40A6" w:rsidRPr="002F2D8B">
        <w:rPr>
          <w:rFonts w:ascii="Arial" w:eastAsiaTheme="minorEastAsia" w:hAnsi="Arial" w:cs="Arial"/>
          <w:bCs/>
          <w:sz w:val="24"/>
          <w:szCs w:val="24"/>
        </w:rPr>
        <w:t xml:space="preserve">отчеты в сроки и </w:t>
      </w:r>
      <w:r w:rsidRPr="002F2D8B">
        <w:rPr>
          <w:rFonts w:ascii="Arial" w:eastAsiaTheme="minorEastAsia" w:hAnsi="Arial" w:cs="Arial"/>
          <w:bCs/>
          <w:sz w:val="24"/>
          <w:szCs w:val="24"/>
        </w:rPr>
        <w:t xml:space="preserve">по форме в соответствии с </w:t>
      </w:r>
      <w:r w:rsidRPr="002F2D8B">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2F2D8B">
        <w:rPr>
          <w:rFonts w:ascii="Arial" w:eastAsiaTheme="minorEastAsia" w:hAnsi="Arial" w:cs="Arial"/>
          <w:sz w:val="24"/>
          <w:szCs w:val="24"/>
          <w:lang w:eastAsia="ru-RU"/>
        </w:rPr>
        <w:t>20.09.2018 №3715-ПА.</w:t>
      </w:r>
    </w:p>
    <w:p w:rsidR="00C855F4" w:rsidRPr="002F2D8B"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2F2D8B">
        <w:rPr>
          <w:rFonts w:ascii="Arial" w:eastAsiaTheme="minorEastAsia" w:hAnsi="Arial" w:cs="Arial"/>
          <w:b/>
          <w:sz w:val="24"/>
          <w:szCs w:val="24"/>
        </w:rPr>
        <w:t>8</w:t>
      </w:r>
      <w:r w:rsidR="00C855F4" w:rsidRPr="002F2D8B">
        <w:rPr>
          <w:rFonts w:ascii="Arial" w:eastAsiaTheme="minorEastAsia" w:hAnsi="Arial" w:cs="Arial"/>
          <w:b/>
          <w:sz w:val="24"/>
          <w:szCs w:val="24"/>
        </w:rPr>
        <w:t>. Методика оценки эффективности реализации подпрограммы</w:t>
      </w:r>
    </w:p>
    <w:p w:rsidR="00C855F4" w:rsidRPr="002F2D8B"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Оценка </w:t>
      </w:r>
      <w:r w:rsidRPr="002F2D8B">
        <w:rPr>
          <w:rFonts w:ascii="Arial" w:eastAsiaTheme="minorEastAsia" w:hAnsi="Arial" w:cs="Arial"/>
          <w:sz w:val="24"/>
          <w:szCs w:val="24"/>
        </w:rPr>
        <w:t>эффективности</w:t>
      </w:r>
      <w:r w:rsidRPr="002F2D8B">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2F2D8B">
        <w:rPr>
          <w:rFonts w:ascii="Arial" w:eastAsiaTheme="minorEastAsia" w:hAnsi="Arial" w:cs="Arial"/>
          <w:sz w:val="24"/>
          <w:szCs w:val="24"/>
          <w:lang w:eastAsia="ru-RU"/>
        </w:rPr>
        <w:t>г</w:t>
      </w:r>
      <w:r w:rsidRPr="002F2D8B">
        <w:rPr>
          <w:rFonts w:ascii="Arial" w:eastAsiaTheme="minorEastAsia" w:hAnsi="Arial" w:cs="Arial"/>
          <w:sz w:val="24"/>
          <w:szCs w:val="24"/>
          <w:lang w:eastAsia="ru-RU"/>
        </w:rPr>
        <w:t xml:space="preserve">ородской округ Люберцы Московской области от </w:t>
      </w:r>
      <w:r w:rsidR="002146B7" w:rsidRPr="002F2D8B">
        <w:rPr>
          <w:rFonts w:ascii="Arial" w:eastAsiaTheme="minorEastAsia" w:hAnsi="Arial" w:cs="Arial"/>
          <w:sz w:val="24"/>
          <w:szCs w:val="24"/>
          <w:lang w:eastAsia="ru-RU"/>
        </w:rPr>
        <w:t>20.09.2018 №3715-ПА.</w:t>
      </w:r>
    </w:p>
    <w:p w:rsidR="00C855F4"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Общее число показателей, </w:t>
      </w:r>
      <w:r w:rsidRPr="002F2D8B">
        <w:rPr>
          <w:rFonts w:ascii="Arial" w:eastAsiaTheme="minorEastAsia" w:hAnsi="Arial" w:cs="Arial"/>
          <w:sz w:val="24"/>
          <w:szCs w:val="24"/>
        </w:rPr>
        <w:t>характеризующих</w:t>
      </w:r>
      <w:r w:rsidRPr="002F2D8B">
        <w:rPr>
          <w:rFonts w:ascii="Arial" w:eastAsiaTheme="minorEastAsia" w:hAnsi="Arial" w:cs="Arial"/>
          <w:sz w:val="24"/>
          <w:szCs w:val="24"/>
          <w:lang w:eastAsia="ru-RU"/>
        </w:rPr>
        <w:t xml:space="preserve"> выполнение подпрограммы </w:t>
      </w: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 xml:space="preserve"> = </w:t>
      </w:r>
      <w:r w:rsidR="00616953" w:rsidRPr="002F2D8B">
        <w:rPr>
          <w:rFonts w:ascii="Arial" w:eastAsiaTheme="minorEastAsia" w:hAnsi="Arial" w:cs="Arial"/>
          <w:sz w:val="24"/>
          <w:szCs w:val="24"/>
          <w:lang w:eastAsia="ru-RU"/>
        </w:rPr>
        <w:t>2</w:t>
      </w:r>
      <w:r w:rsidRPr="002F2D8B">
        <w:rPr>
          <w:rFonts w:ascii="Arial" w:eastAsiaTheme="minorEastAsia" w:hAnsi="Arial" w:cs="Arial"/>
          <w:sz w:val="24"/>
          <w:szCs w:val="24"/>
          <w:lang w:eastAsia="ru-RU"/>
        </w:rPr>
        <w:t>.</w:t>
      </w:r>
    </w:p>
    <w:p w:rsidR="002F2D8B" w:rsidRDefault="002F2D8B"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p>
    <w:tbl>
      <w:tblPr>
        <w:tblW w:w="15991" w:type="dxa"/>
        <w:tblInd w:w="93" w:type="dxa"/>
        <w:tblLook w:val="04A0" w:firstRow="1" w:lastRow="0" w:firstColumn="1" w:lastColumn="0" w:noHBand="0" w:noVBand="1"/>
      </w:tblPr>
      <w:tblGrid>
        <w:gridCol w:w="3090"/>
        <w:gridCol w:w="2934"/>
        <w:gridCol w:w="2922"/>
        <w:gridCol w:w="1284"/>
        <w:gridCol w:w="1151"/>
        <w:gridCol w:w="1284"/>
        <w:gridCol w:w="1151"/>
        <w:gridCol w:w="1151"/>
        <w:gridCol w:w="1024"/>
      </w:tblGrid>
      <w:tr w:rsidR="00C855F4" w:rsidRPr="002F2D8B" w:rsidTr="002F2D8B">
        <w:trPr>
          <w:trHeight w:val="570"/>
        </w:trPr>
        <w:tc>
          <w:tcPr>
            <w:tcW w:w="15991" w:type="dxa"/>
            <w:gridSpan w:val="9"/>
            <w:tcBorders>
              <w:top w:val="nil"/>
              <w:left w:val="nil"/>
              <w:bottom w:val="single" w:sz="4" w:space="0" w:color="000000"/>
              <w:right w:val="nil"/>
            </w:tcBorders>
            <w:hideMark/>
          </w:tcPr>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2F2D8B" w:rsidRDefault="00C855F4" w:rsidP="00884D5B">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2F2D8B" w:rsidTr="002F2D8B">
        <w:trPr>
          <w:trHeight w:val="330"/>
        </w:trPr>
        <w:tc>
          <w:tcPr>
            <w:tcW w:w="3090" w:type="dxa"/>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Муниципальный заказчик подпрограммы</w:t>
            </w:r>
          </w:p>
        </w:tc>
        <w:tc>
          <w:tcPr>
            <w:tcW w:w="12901" w:type="dxa"/>
            <w:gridSpan w:val="8"/>
            <w:tcBorders>
              <w:top w:val="single" w:sz="4" w:space="0" w:color="000000"/>
              <w:left w:val="nil"/>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2F2D8B" w:rsidTr="002F2D8B">
        <w:trPr>
          <w:trHeight w:val="615"/>
        </w:trPr>
        <w:tc>
          <w:tcPr>
            <w:tcW w:w="3090" w:type="dxa"/>
            <w:vMerge w:val="restart"/>
            <w:tcBorders>
              <w:top w:val="single" w:sz="4" w:space="0" w:color="000000"/>
              <w:left w:val="single" w:sz="4" w:space="0" w:color="000000"/>
              <w:bottom w:val="single" w:sz="4" w:space="0" w:color="000000"/>
              <w:right w:val="single" w:sz="4" w:space="0" w:color="000000"/>
            </w:tcBorders>
            <w:hideMark/>
          </w:tcPr>
          <w:p w:rsidR="00C855F4" w:rsidRPr="002F2D8B" w:rsidRDefault="00C855F4"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Источники финансирования подпрограммы,</w:t>
            </w:r>
            <w:r w:rsidRPr="002F2D8B">
              <w:rPr>
                <w:rFonts w:ascii="Arial" w:eastAsia="Times New Roman" w:hAnsi="Arial" w:cs="Arial"/>
                <w:color w:val="000000"/>
                <w:sz w:val="24"/>
                <w:szCs w:val="24"/>
                <w:lang w:eastAsia="ru-RU"/>
              </w:rPr>
              <w:br/>
              <w:t xml:space="preserve">по годам реализации и главным распорядителям </w:t>
            </w:r>
            <w:r w:rsidRPr="002F2D8B">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 финансирования</w:t>
            </w:r>
          </w:p>
        </w:tc>
        <w:tc>
          <w:tcPr>
            <w:tcW w:w="7045"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(тыс. рублей)</w:t>
            </w:r>
          </w:p>
        </w:tc>
      </w:tr>
      <w:tr w:rsidR="00C855F4" w:rsidRPr="002F2D8B" w:rsidTr="002F2D8B">
        <w:trPr>
          <w:trHeight w:val="276"/>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p>
        </w:tc>
        <w:tc>
          <w:tcPr>
            <w:tcW w:w="7045"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2F2D8B" w:rsidTr="002F2D8B">
        <w:trPr>
          <w:trHeight w:val="25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151"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1284"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1151"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1024" w:type="dxa"/>
            <w:tcBorders>
              <w:top w:val="nil"/>
              <w:left w:val="nil"/>
              <w:bottom w:val="single" w:sz="4" w:space="0" w:color="000000"/>
              <w:right w:val="single" w:sz="4" w:space="0" w:color="000000"/>
            </w:tcBorders>
            <w:vAlign w:val="center"/>
            <w:hideMark/>
          </w:tcPr>
          <w:p w:rsidR="00C855F4" w:rsidRPr="002F2D8B" w:rsidRDefault="00C855F4" w:rsidP="00884D5B">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r>
      <w:tr w:rsidR="00950B68" w:rsidRPr="002F2D8B" w:rsidTr="002F2D8B">
        <w:trPr>
          <w:trHeight w:val="37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50B68" w:rsidRPr="002F2D8B" w:rsidRDefault="00950B68" w:rsidP="00884D5B">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950B68" w:rsidRPr="002F2D8B" w:rsidRDefault="00950B68"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950B68" w:rsidRPr="002F2D8B" w:rsidRDefault="00950B68"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43</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582.00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970.00</w:t>
            </w:r>
          </w:p>
        </w:tc>
        <w:tc>
          <w:tcPr>
            <w:tcW w:w="1284"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281.0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281.0</w:t>
            </w:r>
          </w:p>
        </w:tc>
        <w:tc>
          <w:tcPr>
            <w:tcW w:w="1024" w:type="dxa"/>
            <w:tcBorders>
              <w:top w:val="nil"/>
              <w:left w:val="nil"/>
              <w:bottom w:val="single" w:sz="4" w:space="0" w:color="000000"/>
              <w:right w:val="single" w:sz="4" w:space="0" w:color="000000"/>
            </w:tcBorders>
            <w:shd w:val="clear" w:color="auto" w:fill="auto"/>
          </w:tcPr>
          <w:p w:rsidR="00950B68" w:rsidRPr="002F2D8B" w:rsidRDefault="00950B68" w:rsidP="00950B6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r w:rsidR="00950B68" w:rsidRPr="002F2D8B" w:rsidTr="002F2D8B">
        <w:trPr>
          <w:trHeight w:val="37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50B68" w:rsidRPr="002F2D8B" w:rsidRDefault="00950B68"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950B68" w:rsidRPr="002F2D8B" w:rsidRDefault="00950B68" w:rsidP="00884D5B">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950B68" w:rsidRPr="002F2D8B" w:rsidRDefault="00950B68" w:rsidP="00884D5B">
            <w:pPr>
              <w:spacing w:after="0" w:line="240" w:lineRule="auto"/>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43</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582.00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970.00</w:t>
            </w:r>
          </w:p>
        </w:tc>
        <w:tc>
          <w:tcPr>
            <w:tcW w:w="1284"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281.0</w:t>
            </w:r>
          </w:p>
        </w:tc>
        <w:tc>
          <w:tcPr>
            <w:tcW w:w="1151" w:type="dxa"/>
            <w:tcBorders>
              <w:top w:val="nil"/>
              <w:left w:val="nil"/>
              <w:bottom w:val="single" w:sz="4" w:space="0" w:color="000000"/>
              <w:right w:val="single" w:sz="4" w:space="0" w:color="000000"/>
            </w:tcBorders>
            <w:shd w:val="clear" w:color="auto" w:fill="auto"/>
          </w:tcPr>
          <w:p w:rsidR="00950B68" w:rsidRPr="002F2D8B" w:rsidRDefault="00950B68" w:rsidP="003558C6">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r w:rsidR="003558C6"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281.0</w:t>
            </w:r>
          </w:p>
        </w:tc>
        <w:tc>
          <w:tcPr>
            <w:tcW w:w="1024" w:type="dxa"/>
            <w:tcBorders>
              <w:top w:val="nil"/>
              <w:left w:val="nil"/>
              <w:bottom w:val="single" w:sz="4" w:space="0" w:color="000000"/>
              <w:right w:val="single" w:sz="4" w:space="0" w:color="000000"/>
            </w:tcBorders>
            <w:shd w:val="clear" w:color="auto" w:fill="auto"/>
          </w:tcPr>
          <w:p w:rsidR="00950B68" w:rsidRPr="002F2D8B" w:rsidRDefault="00950B68" w:rsidP="00950B68">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r>
    </w:tbl>
    <w:p w:rsidR="00C855F4" w:rsidRPr="002F2D8B"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2F2D8B" w:rsidRDefault="00C855F4" w:rsidP="00C855F4">
      <w:pPr>
        <w:widowControl w:val="0"/>
        <w:numPr>
          <w:ilvl w:val="0"/>
          <w:numId w:val="4"/>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sidRPr="002F2D8B">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 инерционный прогноз ее развития</w:t>
      </w:r>
    </w:p>
    <w:p w:rsidR="00C855F4" w:rsidRPr="002F2D8B"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2F2D8B"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2F2D8B">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2F2D8B">
          <w:rPr>
            <w:rFonts w:ascii="Arial" w:eastAsia="Times New Roman" w:hAnsi="Arial" w:cs="Arial"/>
            <w:sz w:val="24"/>
            <w:szCs w:val="24"/>
            <w:lang w:eastAsia="ru-RU"/>
          </w:rPr>
          <w:t>1998 г</w:t>
        </w:r>
      </w:smartTag>
      <w:r w:rsidRPr="002F2D8B">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2F2D8B">
          <w:rPr>
            <w:rFonts w:ascii="Arial" w:eastAsia="Times New Roman" w:hAnsi="Arial" w:cs="Arial"/>
            <w:sz w:val="24"/>
            <w:szCs w:val="24"/>
            <w:lang w:eastAsia="ru-RU"/>
          </w:rPr>
          <w:t>1999 г</w:t>
        </w:r>
      </w:smartTag>
      <w:r w:rsidRPr="002F2D8B">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2F2D8B">
        <w:rPr>
          <w:rFonts w:ascii="Arial" w:eastAsia="Times New Roman" w:hAnsi="Arial" w:cs="Arial"/>
          <w:sz w:val="24"/>
          <w:szCs w:val="24"/>
          <w:lang w:eastAsia="ru-RU"/>
        </w:rPr>
        <w:t>расположение</w:t>
      </w:r>
      <w:proofErr w:type="gramEnd"/>
      <w:r w:rsidRPr="002F2D8B">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2013 г.</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2014 г.</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2015 г.</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2016 г.</w:t>
            </w:r>
          </w:p>
        </w:tc>
        <w:tc>
          <w:tcPr>
            <w:tcW w:w="1984"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2017 г.</w:t>
            </w:r>
          </w:p>
        </w:tc>
      </w:tr>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37</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14</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32</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27</w:t>
            </w:r>
          </w:p>
        </w:tc>
        <w:tc>
          <w:tcPr>
            <w:tcW w:w="1984"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26</w:t>
            </w:r>
          </w:p>
        </w:tc>
      </w:tr>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В них участвовало несовершеннолетних</w:t>
            </w:r>
          </w:p>
        </w:tc>
        <w:tc>
          <w:tcPr>
            <w:tcW w:w="2126"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32</w:t>
            </w:r>
          </w:p>
        </w:tc>
        <w:tc>
          <w:tcPr>
            <w:tcW w:w="1843"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15</w:t>
            </w:r>
          </w:p>
        </w:tc>
        <w:tc>
          <w:tcPr>
            <w:tcW w:w="1701"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9</w:t>
            </w:r>
          </w:p>
        </w:tc>
        <w:tc>
          <w:tcPr>
            <w:tcW w:w="1843"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30</w:t>
            </w:r>
          </w:p>
        </w:tc>
        <w:tc>
          <w:tcPr>
            <w:tcW w:w="1984"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30</w:t>
            </w:r>
          </w:p>
        </w:tc>
      </w:tr>
    </w:tbl>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2013 г.</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2014 г.</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2015 г.</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2016 г.</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2017 г.</w:t>
            </w:r>
          </w:p>
        </w:tc>
      </w:tr>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lastRenderedPageBreak/>
              <w:t>Привлечено несовершеннолетних к административной ответственности</w:t>
            </w: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60</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82</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82</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87</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101</w:t>
            </w:r>
          </w:p>
        </w:tc>
      </w:tr>
    </w:tbl>
    <w:p w:rsidR="00C855F4" w:rsidRPr="002F2D8B" w:rsidRDefault="00C855F4" w:rsidP="00C855F4">
      <w:pPr>
        <w:spacing w:after="0" w:line="240" w:lineRule="auto"/>
        <w:ind w:firstLine="900"/>
        <w:jc w:val="both"/>
        <w:rPr>
          <w:rFonts w:ascii="Arial" w:eastAsia="Times New Roman" w:hAnsi="Arial" w:cs="Arial"/>
          <w:sz w:val="24"/>
          <w:szCs w:val="24"/>
          <w:lang w:eastAsia="ru-RU"/>
        </w:rPr>
      </w:pP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2013 г.</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2014 г.</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2015 г.</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2016 г.</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2017 г.</w:t>
            </w:r>
          </w:p>
        </w:tc>
      </w:tr>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44</w:t>
            </w:r>
          </w:p>
        </w:tc>
        <w:tc>
          <w:tcPr>
            <w:tcW w:w="1843"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51</w:t>
            </w:r>
          </w:p>
        </w:tc>
        <w:tc>
          <w:tcPr>
            <w:tcW w:w="1701"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43</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45</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31</w:t>
            </w:r>
          </w:p>
        </w:tc>
      </w:tr>
    </w:tbl>
    <w:p w:rsidR="00C855F4" w:rsidRPr="002F2D8B" w:rsidRDefault="00C855F4" w:rsidP="00C855F4">
      <w:pPr>
        <w:spacing w:after="0" w:line="240" w:lineRule="auto"/>
        <w:ind w:firstLine="900"/>
        <w:jc w:val="both"/>
        <w:rPr>
          <w:rFonts w:ascii="Arial" w:eastAsia="Times New Roman" w:hAnsi="Arial" w:cs="Arial"/>
          <w:sz w:val="24"/>
          <w:szCs w:val="24"/>
          <w:lang w:eastAsia="ru-RU"/>
        </w:rPr>
      </w:pP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2013 г.</w:t>
            </w:r>
          </w:p>
        </w:tc>
        <w:tc>
          <w:tcPr>
            <w:tcW w:w="1984"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2014 г.</w:t>
            </w:r>
          </w:p>
        </w:tc>
        <w:tc>
          <w:tcPr>
            <w:tcW w:w="1560"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2015 г.</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2016 г.</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2017 г.</w:t>
            </w:r>
          </w:p>
        </w:tc>
      </w:tr>
      <w:tr w:rsidR="00C855F4" w:rsidRPr="002F2D8B" w:rsidTr="00884D5B">
        <w:tc>
          <w:tcPr>
            <w:tcW w:w="5637" w:type="dxa"/>
          </w:tcPr>
          <w:p w:rsidR="00C855F4" w:rsidRPr="002F2D8B"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37</w:t>
            </w:r>
          </w:p>
        </w:tc>
        <w:tc>
          <w:tcPr>
            <w:tcW w:w="1984"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34</w:t>
            </w:r>
          </w:p>
        </w:tc>
        <w:tc>
          <w:tcPr>
            <w:tcW w:w="1560"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21</w:t>
            </w:r>
          </w:p>
        </w:tc>
        <w:tc>
          <w:tcPr>
            <w:tcW w:w="1842"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25</w:t>
            </w:r>
          </w:p>
        </w:tc>
        <w:tc>
          <w:tcPr>
            <w:tcW w:w="1985" w:type="dxa"/>
          </w:tcPr>
          <w:p w:rsidR="00C855F4" w:rsidRPr="002F2D8B"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F2D8B">
              <w:rPr>
                <w:rFonts w:ascii="Arial" w:eastAsia="Times New Roman" w:hAnsi="Arial" w:cs="Arial"/>
                <w:sz w:val="24"/>
                <w:szCs w:val="24"/>
                <w:lang w:eastAsia="ru-RU"/>
              </w:rPr>
              <w:t>33</w:t>
            </w:r>
          </w:p>
        </w:tc>
      </w:tr>
    </w:tbl>
    <w:p w:rsidR="00C855F4" w:rsidRPr="002F2D8B" w:rsidRDefault="00C855F4" w:rsidP="00C855F4">
      <w:pPr>
        <w:spacing w:after="0" w:line="240" w:lineRule="auto"/>
        <w:ind w:firstLine="900"/>
        <w:jc w:val="both"/>
        <w:rPr>
          <w:rFonts w:ascii="Arial" w:eastAsia="Times New Roman" w:hAnsi="Arial" w:cs="Arial"/>
          <w:sz w:val="24"/>
          <w:szCs w:val="24"/>
          <w:lang w:eastAsia="ru-RU"/>
        </w:rPr>
      </w:pP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2F2D8B">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2F2D8B">
        <w:rPr>
          <w:rFonts w:ascii="Arial" w:eastAsia="Times New Roman" w:hAnsi="Arial" w:cs="Arial"/>
          <w:sz w:val="24"/>
          <w:szCs w:val="24"/>
          <w:lang w:eastAsia="ru-RU"/>
        </w:rPr>
        <w:t>дезадаптация</w:t>
      </w:r>
      <w:proofErr w:type="spellEnd"/>
      <w:r w:rsidRPr="002F2D8B">
        <w:rPr>
          <w:rFonts w:ascii="Arial" w:eastAsia="Times New Roman" w:hAnsi="Arial" w:cs="Arial"/>
          <w:sz w:val="24"/>
          <w:szCs w:val="24"/>
          <w:lang w:eastAsia="ru-RU"/>
        </w:rPr>
        <w:br/>
        <w:t xml:space="preserve">и педагогическая некомпетентность родителей. </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lastRenderedPageBreak/>
        <w:t xml:space="preserve">На основании Закона Московской области от 30.12.2005 № 273/2005-ОЗ «О комиссиях по делам несовершеннолетних и защите их прав </w:t>
      </w:r>
      <w:r w:rsidRPr="002F2D8B">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2F2D8B" w:rsidRDefault="00C855F4" w:rsidP="00C855F4">
      <w:pPr>
        <w:spacing w:after="0" w:line="240" w:lineRule="auto"/>
        <w:ind w:firstLine="900"/>
        <w:jc w:val="both"/>
        <w:rPr>
          <w:rFonts w:ascii="Arial" w:eastAsia="Times New Roman" w:hAnsi="Arial" w:cs="Arial"/>
          <w:sz w:val="24"/>
          <w:szCs w:val="24"/>
          <w:lang w:eastAsia="ru-RU"/>
        </w:rPr>
      </w:pPr>
    </w:p>
    <w:p w:rsidR="00C855F4" w:rsidRPr="002F2D8B"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2F2D8B">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Основные проблемы:</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proofErr w:type="gramStart"/>
      <w:r w:rsidRPr="002F2D8B">
        <w:rPr>
          <w:rFonts w:ascii="Arial" w:eastAsia="Times New Roman" w:hAnsi="Arial" w:cs="Arial"/>
          <w:sz w:val="24"/>
          <w:szCs w:val="24"/>
          <w:lang w:eastAsia="ru-RU"/>
        </w:rPr>
        <w:t>Социальная</w:t>
      </w:r>
      <w:proofErr w:type="gramEnd"/>
      <w:r w:rsidR="003558C6" w:rsidRPr="002F2D8B">
        <w:rPr>
          <w:rFonts w:ascii="Arial" w:eastAsia="Times New Roman" w:hAnsi="Arial" w:cs="Arial"/>
          <w:sz w:val="24"/>
          <w:szCs w:val="24"/>
          <w:lang w:eastAsia="ru-RU"/>
        </w:rPr>
        <w:t xml:space="preserve"> </w:t>
      </w:r>
      <w:proofErr w:type="spellStart"/>
      <w:r w:rsidRPr="002F2D8B">
        <w:rPr>
          <w:rFonts w:ascii="Arial" w:eastAsia="Times New Roman" w:hAnsi="Arial" w:cs="Arial"/>
          <w:sz w:val="24"/>
          <w:szCs w:val="24"/>
          <w:lang w:eastAsia="ru-RU"/>
        </w:rPr>
        <w:t>исключенность</w:t>
      </w:r>
      <w:proofErr w:type="spellEnd"/>
      <w:r w:rsidRPr="002F2D8B">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2F2D8B"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p>
    <w:p w:rsidR="00C855F4" w:rsidRPr="002F2D8B"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2F2D8B">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2F2D8B"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2F2D8B">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2F2D8B"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2F2D8B"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p>
    <w:p w:rsidR="00C855F4" w:rsidRPr="002F2D8B"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2F2D8B">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lastRenderedPageBreak/>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2F2D8B"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2F2D8B" w:rsidRDefault="00C855F4" w:rsidP="00322776">
      <w:pPr>
        <w:numPr>
          <w:ilvl w:val="0"/>
          <w:numId w:val="3"/>
        </w:numPr>
        <w:spacing w:after="0" w:line="240" w:lineRule="auto"/>
        <w:contextualSpacing/>
        <w:jc w:val="both"/>
        <w:rPr>
          <w:rFonts w:ascii="Arial" w:eastAsiaTheme="minorEastAsia" w:hAnsi="Arial" w:cs="Arial"/>
          <w:sz w:val="24"/>
          <w:szCs w:val="24"/>
        </w:rPr>
      </w:pPr>
      <w:r w:rsidRPr="002F2D8B">
        <w:rPr>
          <w:rFonts w:ascii="Arial" w:eastAsia="Times New Roman" w:hAnsi="Arial" w:cs="Arial"/>
          <w:sz w:val="24"/>
          <w:szCs w:val="24"/>
          <w:lang w:eastAsia="ru-RU"/>
        </w:rPr>
        <w:t>Недопущение уменьшения</w:t>
      </w:r>
      <w:r w:rsidRPr="002F2D8B">
        <w:rPr>
          <w:rFonts w:ascii="Arial" w:eastAsiaTheme="minorEastAsia" w:hAnsi="Arial" w:cs="Arial"/>
          <w:sz w:val="24"/>
          <w:szCs w:val="24"/>
        </w:rPr>
        <w:t xml:space="preserve"> количества семей, вышедших из кризисного состояния, к 2022 году - 88 семей.</w:t>
      </w:r>
    </w:p>
    <w:p w:rsidR="00C855F4" w:rsidRPr="002F2D8B" w:rsidRDefault="00C855F4" w:rsidP="00C855F4">
      <w:pPr>
        <w:spacing w:after="0" w:line="240" w:lineRule="auto"/>
        <w:ind w:firstLine="709"/>
        <w:jc w:val="both"/>
        <w:rPr>
          <w:rFonts w:ascii="Arial" w:eastAsia="Times New Roman" w:hAnsi="Arial" w:cs="Arial"/>
          <w:sz w:val="24"/>
          <w:szCs w:val="24"/>
          <w:lang w:eastAsia="ru-RU"/>
        </w:rPr>
      </w:pPr>
    </w:p>
    <w:p w:rsidR="00C855F4" w:rsidRPr="002F2D8B" w:rsidRDefault="00C855F4" w:rsidP="00C855F4">
      <w:pPr>
        <w:spacing w:after="0" w:line="240" w:lineRule="auto"/>
        <w:ind w:left="720"/>
        <w:contextualSpacing/>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3. Цели и задачи подпрограммы.</w:t>
      </w: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2F2D8B">
        <w:rPr>
          <w:rFonts w:ascii="Arial" w:eastAsia="Times New Roman" w:hAnsi="Arial" w:cs="Arial"/>
          <w:sz w:val="24"/>
          <w:szCs w:val="24"/>
          <w:lang w:eastAsia="ru-RU"/>
        </w:rPr>
        <w:t>Цель подпрограммы – п</w:t>
      </w:r>
      <w:r w:rsidRPr="002F2D8B">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2F2D8B"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Для достижения этой цели планируется решение следующей задачи:</w:t>
      </w: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2F2D8B"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Перечень мероприятий изложен в Приложении № 1. </w:t>
      </w:r>
    </w:p>
    <w:p w:rsidR="00322776" w:rsidRPr="002F2D8B" w:rsidRDefault="00322776"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2F2D8B" w:rsidRDefault="00C855F4" w:rsidP="00322776">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sidRPr="002F2D8B">
        <w:rPr>
          <w:rFonts w:ascii="Arial" w:eastAsia="Times New Roman" w:hAnsi="Arial" w:cs="Arial"/>
          <w:b/>
          <w:sz w:val="24"/>
          <w:szCs w:val="24"/>
          <w:lang w:eastAsia="ru-RU"/>
        </w:rPr>
        <w:t>5. Финансирование подпрограммы.</w:t>
      </w:r>
    </w:p>
    <w:p w:rsidR="00C855F4" w:rsidRPr="002F2D8B"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2F2D8B"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Общий объем финансирования подпрограммы составляет </w:t>
      </w:r>
      <w:r w:rsidR="004022AD" w:rsidRPr="002F2D8B">
        <w:rPr>
          <w:rFonts w:ascii="Arial" w:eastAsia="Times New Roman" w:hAnsi="Arial" w:cs="Arial"/>
          <w:sz w:val="24"/>
          <w:szCs w:val="24"/>
          <w:lang w:eastAsia="ru-RU"/>
        </w:rPr>
        <w:t>42 813.00</w:t>
      </w:r>
      <w:r w:rsidRPr="002F2D8B">
        <w:rPr>
          <w:rFonts w:ascii="Arial" w:eastAsia="Times New Roman" w:hAnsi="Arial" w:cs="Arial"/>
          <w:sz w:val="24"/>
          <w:szCs w:val="24"/>
          <w:lang w:eastAsia="ru-RU"/>
        </w:rPr>
        <w:t>тыс. рублей, в том числе по годам:</w:t>
      </w:r>
    </w:p>
    <w:p w:rsidR="00C855F4" w:rsidRPr="002F2D8B" w:rsidRDefault="00C855F4" w:rsidP="009B12BF">
      <w:pPr>
        <w:spacing w:after="0" w:line="240" w:lineRule="auto"/>
        <w:ind w:left="180" w:right="-1"/>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2018 г. –   </w:t>
      </w:r>
      <w:r w:rsidR="004022AD" w:rsidRPr="002F2D8B">
        <w:rPr>
          <w:rFonts w:ascii="Arial" w:eastAsia="Times New Roman" w:hAnsi="Arial" w:cs="Arial"/>
          <w:sz w:val="24"/>
          <w:szCs w:val="24"/>
          <w:lang w:eastAsia="ru-RU"/>
        </w:rPr>
        <w:t>8 970.00</w:t>
      </w:r>
      <w:r w:rsidRPr="002F2D8B">
        <w:rPr>
          <w:rFonts w:ascii="Arial" w:eastAsia="Times New Roman" w:hAnsi="Arial" w:cs="Arial"/>
          <w:sz w:val="24"/>
          <w:szCs w:val="24"/>
          <w:lang w:eastAsia="ru-RU"/>
        </w:rPr>
        <w:t>тыс. рублей;</w:t>
      </w:r>
    </w:p>
    <w:p w:rsidR="00C855F4" w:rsidRPr="002F2D8B" w:rsidRDefault="00C855F4" w:rsidP="009B12BF">
      <w:pPr>
        <w:spacing w:after="0" w:line="240" w:lineRule="auto"/>
        <w:ind w:left="180" w:right="-1"/>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2019 г. –   </w:t>
      </w:r>
      <w:r w:rsidR="00A5222D" w:rsidRPr="002F2D8B">
        <w:rPr>
          <w:rFonts w:ascii="Arial" w:eastAsia="Times New Roman" w:hAnsi="Arial" w:cs="Arial"/>
          <w:sz w:val="24"/>
          <w:szCs w:val="24"/>
          <w:lang w:eastAsia="ru-RU"/>
        </w:rPr>
        <w:t>1</w:t>
      </w:r>
      <w:r w:rsidR="00950B68" w:rsidRPr="002F2D8B">
        <w:rPr>
          <w:rFonts w:ascii="Arial" w:eastAsia="Times New Roman" w:hAnsi="Arial" w:cs="Arial"/>
          <w:sz w:val="24"/>
          <w:szCs w:val="24"/>
          <w:lang w:eastAsia="ru-RU"/>
        </w:rPr>
        <w:t>2</w:t>
      </w:r>
      <w:r w:rsidR="00A5222D" w:rsidRPr="002F2D8B">
        <w:rPr>
          <w:rFonts w:ascii="Arial" w:eastAsia="Times New Roman" w:hAnsi="Arial" w:cs="Arial"/>
          <w:sz w:val="24"/>
          <w:szCs w:val="24"/>
          <w:lang w:eastAsia="ru-RU"/>
        </w:rPr>
        <w:t> </w:t>
      </w:r>
      <w:r w:rsidR="00950B68" w:rsidRPr="002F2D8B">
        <w:rPr>
          <w:rFonts w:ascii="Arial" w:eastAsia="Times New Roman" w:hAnsi="Arial" w:cs="Arial"/>
          <w:sz w:val="24"/>
          <w:szCs w:val="24"/>
          <w:lang w:eastAsia="ru-RU"/>
        </w:rPr>
        <w:t>050</w:t>
      </w:r>
      <w:r w:rsidRPr="002F2D8B">
        <w:rPr>
          <w:rFonts w:ascii="Arial" w:eastAsia="Times New Roman" w:hAnsi="Arial" w:cs="Arial"/>
          <w:sz w:val="24"/>
          <w:szCs w:val="24"/>
          <w:lang w:eastAsia="ru-RU"/>
        </w:rPr>
        <w:t>,0 тыс. рублей;</w:t>
      </w:r>
    </w:p>
    <w:p w:rsidR="00C855F4" w:rsidRPr="002F2D8B" w:rsidRDefault="00A5222D" w:rsidP="009B12BF">
      <w:pPr>
        <w:spacing w:after="0" w:line="240" w:lineRule="auto"/>
        <w:ind w:left="180" w:right="-1"/>
        <w:rPr>
          <w:rFonts w:ascii="Arial" w:eastAsia="Times New Roman" w:hAnsi="Arial" w:cs="Arial"/>
          <w:sz w:val="24"/>
          <w:szCs w:val="24"/>
          <w:lang w:eastAsia="ru-RU"/>
        </w:rPr>
      </w:pPr>
      <w:r w:rsidRPr="002F2D8B">
        <w:rPr>
          <w:rFonts w:ascii="Arial" w:eastAsia="Times New Roman" w:hAnsi="Arial" w:cs="Arial"/>
          <w:sz w:val="24"/>
          <w:szCs w:val="24"/>
          <w:lang w:eastAsia="ru-RU"/>
        </w:rPr>
        <w:t>2020 г. –   11 281</w:t>
      </w:r>
      <w:r w:rsidR="00C855F4" w:rsidRPr="002F2D8B">
        <w:rPr>
          <w:rFonts w:ascii="Arial" w:eastAsia="Times New Roman" w:hAnsi="Arial" w:cs="Arial"/>
          <w:sz w:val="24"/>
          <w:szCs w:val="24"/>
          <w:lang w:eastAsia="ru-RU"/>
        </w:rPr>
        <w:t>,0   тыс. рублей;</w:t>
      </w:r>
    </w:p>
    <w:p w:rsidR="00C855F4" w:rsidRPr="002F2D8B" w:rsidRDefault="00C855F4" w:rsidP="009B12BF">
      <w:pPr>
        <w:spacing w:after="0" w:line="240" w:lineRule="auto"/>
        <w:ind w:left="180" w:right="-1"/>
        <w:rPr>
          <w:rFonts w:ascii="Arial" w:eastAsia="Times New Roman" w:hAnsi="Arial" w:cs="Arial"/>
          <w:sz w:val="24"/>
          <w:szCs w:val="24"/>
          <w:lang w:eastAsia="ru-RU"/>
        </w:rPr>
      </w:pPr>
      <w:r w:rsidRPr="002F2D8B">
        <w:rPr>
          <w:rFonts w:ascii="Arial" w:eastAsia="Times New Roman" w:hAnsi="Arial" w:cs="Arial"/>
          <w:sz w:val="24"/>
          <w:szCs w:val="24"/>
          <w:lang w:eastAsia="ru-RU"/>
        </w:rPr>
        <w:t xml:space="preserve">2021 г. – </w:t>
      </w:r>
      <w:r w:rsidR="00A5222D" w:rsidRPr="002F2D8B">
        <w:rPr>
          <w:rFonts w:ascii="Arial" w:eastAsia="Times New Roman" w:hAnsi="Arial" w:cs="Arial"/>
          <w:sz w:val="24"/>
          <w:szCs w:val="24"/>
          <w:lang w:eastAsia="ru-RU"/>
        </w:rPr>
        <w:t xml:space="preserve">  11 281,0   тыс. рублей;</w:t>
      </w:r>
    </w:p>
    <w:p w:rsidR="00C855F4" w:rsidRPr="002F2D8B" w:rsidRDefault="00C855F4" w:rsidP="00322776">
      <w:pPr>
        <w:spacing w:after="0" w:line="240" w:lineRule="auto"/>
        <w:ind w:left="180" w:right="-1"/>
        <w:rPr>
          <w:rFonts w:ascii="Arial" w:eastAsia="Times New Roman" w:hAnsi="Arial" w:cs="Arial"/>
          <w:b/>
          <w:sz w:val="24"/>
          <w:szCs w:val="24"/>
          <w:lang w:eastAsia="ru-RU"/>
        </w:rPr>
      </w:pPr>
      <w:r w:rsidRPr="002F2D8B">
        <w:rPr>
          <w:rFonts w:ascii="Arial" w:eastAsia="Times New Roman" w:hAnsi="Arial" w:cs="Arial"/>
          <w:sz w:val="24"/>
          <w:szCs w:val="24"/>
          <w:lang w:eastAsia="ru-RU"/>
        </w:rPr>
        <w:t>2022 г. – 0</w:t>
      </w:r>
    </w:p>
    <w:p w:rsidR="00C855F4" w:rsidRPr="002F2D8B"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2F2D8B">
        <w:rPr>
          <w:rFonts w:ascii="Arial" w:eastAsia="Times New Roman" w:hAnsi="Arial" w:cs="Arial"/>
          <w:b/>
          <w:sz w:val="24"/>
          <w:szCs w:val="24"/>
          <w:lang w:eastAsia="ru-RU"/>
        </w:rPr>
        <w:t>6. Состав, форма и сроки представления отчетности о ходе</w:t>
      </w:r>
    </w:p>
    <w:p w:rsidR="00C855F4" w:rsidRPr="002F2D8B"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2F2D8B">
        <w:rPr>
          <w:rFonts w:ascii="Arial" w:eastAsia="Times New Roman" w:hAnsi="Arial" w:cs="Arial"/>
          <w:b/>
          <w:sz w:val="24"/>
          <w:szCs w:val="24"/>
          <w:lang w:eastAsia="ru-RU"/>
        </w:rPr>
        <w:t>реализации мероприятий подпрограммы.</w:t>
      </w:r>
    </w:p>
    <w:p w:rsidR="00C855F4" w:rsidRPr="002F2D8B"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2F2D8B"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2F2D8B">
        <w:rPr>
          <w:rFonts w:ascii="Arial" w:eastAsia="Times New Roman" w:hAnsi="Arial" w:cs="Arial"/>
          <w:sz w:val="24"/>
          <w:szCs w:val="24"/>
          <w:lang w:eastAsia="ru-RU"/>
        </w:rPr>
        <w:t>Контроль за</w:t>
      </w:r>
      <w:proofErr w:type="gramEnd"/>
      <w:r w:rsidRPr="002F2D8B">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2F2D8B">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2F2D8B">
        <w:rPr>
          <w:rFonts w:ascii="Arial" w:eastAsiaTheme="minorEastAsia" w:hAnsi="Arial" w:cs="Arial"/>
          <w:sz w:val="24"/>
          <w:szCs w:val="24"/>
          <w:lang w:eastAsia="ru-RU"/>
        </w:rPr>
        <w:t xml:space="preserve">20.09.2018 №3715-ПА </w:t>
      </w:r>
      <w:r w:rsidR="00EF4A8D" w:rsidRPr="002F2D8B">
        <w:rPr>
          <w:rFonts w:ascii="Arial" w:eastAsia="Times New Roman" w:hAnsi="Arial" w:cs="Arial"/>
          <w:sz w:val="24"/>
          <w:szCs w:val="24"/>
          <w:lang w:eastAsia="ru-RU"/>
        </w:rPr>
        <w:t xml:space="preserve">«Об утверждении порядка принятия решений о разработке муниципальных программ городского округа Люберцы, их формирования </w:t>
      </w:r>
      <w:r w:rsidR="00EF4A8D" w:rsidRPr="002F2D8B">
        <w:rPr>
          <w:rFonts w:ascii="Arial" w:eastAsia="Times New Roman" w:hAnsi="Arial" w:cs="Arial"/>
          <w:sz w:val="24"/>
          <w:szCs w:val="24"/>
          <w:lang w:eastAsia="ru-RU"/>
        </w:rPr>
        <w:lastRenderedPageBreak/>
        <w:t>и реализации».</w:t>
      </w:r>
    </w:p>
    <w:p w:rsidR="00C855F4" w:rsidRPr="002F2D8B"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2F2D8B">
        <w:rPr>
          <w:rFonts w:ascii="Arial" w:eastAsia="Times New Roman" w:hAnsi="Arial" w:cs="Arial"/>
          <w:sz w:val="24"/>
          <w:szCs w:val="24"/>
          <w:lang w:eastAsia="ru-RU"/>
        </w:rPr>
        <w:t>Планируемые результаты реализации подпрограммы «</w:t>
      </w:r>
      <w:r w:rsidR="007D5624" w:rsidRPr="002F2D8B">
        <w:rPr>
          <w:rFonts w:ascii="Arial" w:eastAsia="Times New Roman" w:hAnsi="Arial" w:cs="Arial"/>
          <w:sz w:val="24"/>
          <w:szCs w:val="24"/>
          <w:lang w:eastAsia="ru-RU"/>
        </w:rPr>
        <w:t>Предупреждение безнадзорности, правонарушений несовершеннолетних и защита их прав</w:t>
      </w:r>
      <w:r w:rsidRPr="002F2D8B">
        <w:rPr>
          <w:rFonts w:ascii="Arial" w:eastAsia="Times New Roman" w:hAnsi="Arial" w:cs="Arial"/>
          <w:sz w:val="24"/>
          <w:szCs w:val="24"/>
          <w:lang w:eastAsia="ru-RU"/>
        </w:rPr>
        <w:t>» изложены в Приложении № 2</w:t>
      </w:r>
      <w:r w:rsidR="00322776" w:rsidRPr="002F2D8B">
        <w:rPr>
          <w:rFonts w:ascii="Arial" w:eastAsia="Times New Roman" w:hAnsi="Arial" w:cs="Arial"/>
          <w:sz w:val="24"/>
          <w:szCs w:val="24"/>
          <w:lang w:eastAsia="ru-RU"/>
        </w:rPr>
        <w:t>.</w:t>
      </w:r>
    </w:p>
    <w:p w:rsidR="00C855F4" w:rsidRPr="002F2D8B"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F2D8B">
        <w:rPr>
          <w:rFonts w:ascii="Arial" w:eastAsiaTheme="minorEastAsia" w:hAnsi="Arial" w:cs="Arial"/>
          <w:b/>
          <w:sz w:val="24"/>
          <w:szCs w:val="24"/>
        </w:rPr>
        <w:t>7.</w:t>
      </w:r>
      <w:r w:rsidR="00C855F4" w:rsidRPr="002F2D8B">
        <w:rPr>
          <w:rFonts w:ascii="Arial" w:eastAsiaTheme="minorEastAsia" w:hAnsi="Arial" w:cs="Arial"/>
          <w:b/>
          <w:sz w:val="24"/>
          <w:szCs w:val="24"/>
        </w:rPr>
        <w:t>Методика оценки эффективности реализации Подпрограммы</w:t>
      </w:r>
    </w:p>
    <w:p w:rsidR="00322776" w:rsidRPr="002F2D8B"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C855F4" w:rsidRPr="002F2D8B"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2F2D8B">
        <w:rPr>
          <w:rFonts w:ascii="Arial" w:eastAsia="Times New Roman" w:hAnsi="Arial" w:cs="Arial"/>
          <w:sz w:val="24"/>
          <w:szCs w:val="24"/>
          <w:lang w:eastAsia="ru-RU"/>
        </w:rPr>
        <w:t xml:space="preserve">от </w:t>
      </w:r>
      <w:r w:rsidR="00E064C8" w:rsidRPr="002F2D8B">
        <w:rPr>
          <w:rFonts w:ascii="Arial" w:eastAsiaTheme="minorEastAsia" w:hAnsi="Arial" w:cs="Arial"/>
          <w:sz w:val="24"/>
          <w:szCs w:val="24"/>
          <w:lang w:eastAsia="ru-RU"/>
        </w:rPr>
        <w:t>20.09.2018 №3715-ПА.</w:t>
      </w:r>
    </w:p>
    <w:p w:rsidR="00C855F4" w:rsidRPr="002F2D8B"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 xml:space="preserve"> = 2.</w:t>
      </w:r>
    </w:p>
    <w:p w:rsidR="00752115" w:rsidRPr="002F2D8B" w:rsidRDefault="00752115" w:rsidP="00C855F4">
      <w:pPr>
        <w:autoSpaceDE w:val="0"/>
        <w:autoSpaceDN w:val="0"/>
        <w:adjustRightInd w:val="0"/>
        <w:spacing w:after="0" w:line="240" w:lineRule="auto"/>
        <w:rPr>
          <w:rFonts w:ascii="Arial" w:eastAsiaTheme="minorEastAsia" w:hAnsi="Arial" w:cs="Arial"/>
          <w:sz w:val="24"/>
          <w:szCs w:val="24"/>
          <w:lang w:eastAsia="ru-RU"/>
        </w:rPr>
      </w:pPr>
    </w:p>
    <w:p w:rsidR="00322776" w:rsidRPr="002F2D8B" w:rsidRDefault="00752115"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2F2D8B">
        <w:rPr>
          <w:rFonts w:ascii="Arial" w:eastAsiaTheme="minorEastAsia" w:hAnsi="Arial" w:cs="Arial"/>
          <w:b/>
          <w:sz w:val="24"/>
          <w:szCs w:val="24"/>
        </w:rPr>
        <w:t xml:space="preserve">8. </w:t>
      </w:r>
      <w:r w:rsidR="00C855F4" w:rsidRPr="002F2D8B">
        <w:rPr>
          <w:rFonts w:ascii="Arial" w:eastAsiaTheme="minorEastAsia" w:hAnsi="Arial" w:cs="Arial"/>
          <w:b/>
          <w:sz w:val="24"/>
          <w:szCs w:val="24"/>
        </w:rPr>
        <w:t xml:space="preserve">Методика </w:t>
      </w:r>
      <w:proofErr w:type="gramStart"/>
      <w:r w:rsidR="00C855F4" w:rsidRPr="002F2D8B">
        <w:rPr>
          <w:rFonts w:ascii="Arial" w:eastAsiaTheme="minorEastAsia" w:hAnsi="Arial" w:cs="Arial"/>
          <w:b/>
          <w:sz w:val="24"/>
          <w:szCs w:val="24"/>
        </w:rPr>
        <w:t>расчета значений показателей реализации подпрограммы</w:t>
      </w:r>
      <w:proofErr w:type="gramEnd"/>
      <w:r w:rsidR="00C855F4" w:rsidRPr="002F2D8B">
        <w:rPr>
          <w:rFonts w:ascii="Arial" w:eastAsiaTheme="minorEastAsia" w:hAnsi="Arial" w:cs="Arial"/>
          <w:b/>
          <w:sz w:val="24"/>
          <w:szCs w:val="24"/>
        </w:rPr>
        <w:t xml:space="preserve"> </w:t>
      </w:r>
    </w:p>
    <w:p w:rsidR="00C855F4" w:rsidRPr="002F2D8B"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2F2D8B">
        <w:rPr>
          <w:rFonts w:ascii="Arial" w:eastAsiaTheme="minorEastAsia" w:hAnsi="Arial" w:cs="Arial"/>
          <w:b/>
          <w:sz w:val="24"/>
          <w:szCs w:val="24"/>
        </w:rPr>
        <w:t>«</w:t>
      </w:r>
      <w:r w:rsidR="00322776" w:rsidRPr="002F2D8B">
        <w:rPr>
          <w:rFonts w:ascii="Arial" w:eastAsiaTheme="minorEastAsia" w:hAnsi="Arial" w:cs="Arial"/>
          <w:b/>
          <w:sz w:val="24"/>
          <w:szCs w:val="24"/>
        </w:rPr>
        <w:t>Предупреждение безнадзорности, правонарушений несовершеннолетних и защита их прав</w:t>
      </w:r>
      <w:r w:rsidRPr="002F2D8B">
        <w:rPr>
          <w:rFonts w:ascii="Arial" w:eastAsiaTheme="minorEastAsia" w:hAnsi="Arial" w:cs="Arial"/>
          <w:b/>
          <w:sz w:val="24"/>
          <w:szCs w:val="24"/>
        </w:rPr>
        <w:t>»</w:t>
      </w:r>
    </w:p>
    <w:p w:rsidR="00C855F4" w:rsidRPr="002F2D8B"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2F2D8B"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sidR="00322776"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за соответствующий год.</w:t>
      </w:r>
    </w:p>
    <w:p w:rsidR="00C855F4" w:rsidRPr="002F2D8B"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sidR="00322776" w:rsidRPr="002F2D8B">
        <w:rPr>
          <w:rFonts w:ascii="Arial" w:eastAsiaTheme="minorEastAsia" w:hAnsi="Arial" w:cs="Arial"/>
          <w:sz w:val="24"/>
          <w:szCs w:val="24"/>
        </w:rPr>
        <w:br/>
      </w:r>
      <w:r w:rsidRPr="002F2D8B">
        <w:rPr>
          <w:rFonts w:ascii="Arial" w:eastAsiaTheme="minorEastAsia" w:hAnsi="Arial" w:cs="Arial"/>
          <w:sz w:val="24"/>
          <w:szCs w:val="24"/>
        </w:rPr>
        <w:t xml:space="preserve">и учреждениями системы профилактики, по сравнению с показателями аналогичного периода прошлого года характеризует достижение цели </w:t>
      </w:r>
      <w:r w:rsidR="00322776" w:rsidRPr="002F2D8B">
        <w:rPr>
          <w:rFonts w:ascii="Arial" w:eastAsiaTheme="minorEastAsia" w:hAnsi="Arial" w:cs="Arial"/>
          <w:sz w:val="24"/>
          <w:szCs w:val="24"/>
        </w:rPr>
        <w:br/>
      </w:r>
      <w:r w:rsidRPr="002F2D8B">
        <w:rPr>
          <w:rFonts w:ascii="Arial" w:eastAsiaTheme="minorEastAsia" w:hAnsi="Arial" w:cs="Arial"/>
          <w:sz w:val="24"/>
          <w:szCs w:val="24"/>
        </w:rPr>
        <w:t>за соответствующий год.</w:t>
      </w:r>
    </w:p>
    <w:p w:rsidR="00C855F4" w:rsidRPr="002F2D8B" w:rsidRDefault="00C855F4" w:rsidP="009E5D1D">
      <w:pPr>
        <w:widowControl w:val="0"/>
        <w:autoSpaceDE w:val="0"/>
        <w:autoSpaceDN w:val="0"/>
        <w:adjustRightInd w:val="0"/>
        <w:spacing w:after="0" w:line="240" w:lineRule="auto"/>
        <w:contextualSpacing/>
        <w:jc w:val="both"/>
        <w:rPr>
          <w:rFonts w:ascii="Arial" w:eastAsiaTheme="minorEastAsia" w:hAnsi="Arial" w:cs="Arial"/>
          <w:sz w:val="24"/>
          <w:szCs w:val="24"/>
        </w:rPr>
      </w:pPr>
      <w:r w:rsidRPr="002F2D8B">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855F4" w:rsidRPr="002F2D8B" w:rsidTr="00884D5B">
        <w:tc>
          <w:tcPr>
            <w:tcW w:w="675"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 </w:t>
            </w:r>
          </w:p>
        </w:tc>
        <w:tc>
          <w:tcPr>
            <w:tcW w:w="4820"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eastAsia="ru-RU"/>
              </w:rPr>
              <w:t>Наименование показателя</w:t>
            </w:r>
          </w:p>
        </w:tc>
        <w:tc>
          <w:tcPr>
            <w:tcW w:w="10206" w:type="dxa"/>
            <w:hideMark/>
          </w:tcPr>
          <w:p w:rsidR="00C855F4" w:rsidRPr="002F2D8B" w:rsidRDefault="00C855F4" w:rsidP="00322776">
            <w:pPr>
              <w:autoSpaceDE w:val="0"/>
              <w:autoSpaceDN w:val="0"/>
              <w:adjustRightInd w:val="0"/>
              <w:spacing w:after="0" w:line="240" w:lineRule="auto"/>
              <w:jc w:val="center"/>
              <w:rPr>
                <w:rFonts w:ascii="Arial" w:eastAsiaTheme="minorEastAsia" w:hAnsi="Arial" w:cs="Arial"/>
                <w:sz w:val="24"/>
                <w:szCs w:val="24"/>
              </w:rPr>
            </w:pPr>
            <w:r w:rsidRPr="002F2D8B">
              <w:rPr>
                <w:rFonts w:ascii="Arial" w:eastAsiaTheme="minorEastAsia" w:hAnsi="Arial" w:cs="Arial"/>
                <w:sz w:val="24"/>
                <w:szCs w:val="24"/>
              </w:rPr>
              <w:t xml:space="preserve">Методика </w:t>
            </w:r>
            <w:proofErr w:type="gramStart"/>
            <w:r w:rsidRPr="002F2D8B">
              <w:rPr>
                <w:rFonts w:ascii="Arial" w:eastAsiaTheme="minorEastAsia" w:hAnsi="Arial" w:cs="Arial"/>
                <w:sz w:val="24"/>
                <w:szCs w:val="24"/>
              </w:rPr>
              <w:t>расчета значений показателей реализации подпрограммы</w:t>
            </w:r>
            <w:proofErr w:type="gramEnd"/>
          </w:p>
        </w:tc>
      </w:tr>
      <w:tr w:rsidR="00C855F4" w:rsidRPr="002F2D8B" w:rsidTr="00884D5B">
        <w:tc>
          <w:tcPr>
            <w:tcW w:w="675"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eastAsia="ru-RU"/>
              </w:rPr>
              <w:t>1</w:t>
            </w:r>
          </w:p>
        </w:tc>
        <w:tc>
          <w:tcPr>
            <w:tcW w:w="4820"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R</w:t>
            </w:r>
            <w:r w:rsidRPr="002F2D8B">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hideMark/>
          </w:tcPr>
          <w:p w:rsidR="00396A6F" w:rsidRPr="002F2D8B" w:rsidRDefault="00396A6F" w:rsidP="00396A6F">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единица.</w:t>
            </w:r>
          </w:p>
          <w:p w:rsidR="00C855F4" w:rsidRPr="002F2D8B" w:rsidRDefault="00396A6F" w:rsidP="00396A6F">
            <w:pPr>
              <w:autoSpaceDE w:val="0"/>
              <w:autoSpaceDN w:val="0"/>
              <w:adjustRightInd w:val="0"/>
              <w:spacing w:after="0" w:line="240" w:lineRule="auto"/>
              <w:rPr>
                <w:rFonts w:ascii="Arial" w:eastAsiaTheme="minorEastAsia" w:hAnsi="Arial" w:cs="Arial"/>
                <w:sz w:val="24"/>
                <w:szCs w:val="24"/>
              </w:rPr>
            </w:pPr>
            <w:r w:rsidRPr="002F2D8B">
              <w:rPr>
                <w:rFonts w:ascii="Arial" w:eastAsiaTheme="minorEastAsia" w:hAnsi="Arial" w:cs="Arial"/>
                <w:color w:val="000000"/>
                <w:sz w:val="24"/>
                <w:szCs w:val="24"/>
                <w:lang w:eastAsia="ru-RU"/>
              </w:rPr>
              <w:t xml:space="preserve">Значение показателя рассчитывается по формуле: </w:t>
            </w:r>
            <w:r w:rsidR="00C855F4" w:rsidRPr="002F2D8B">
              <w:rPr>
                <w:rFonts w:ascii="Arial" w:eastAsiaTheme="minorEastAsia" w:hAnsi="Arial" w:cs="Arial"/>
                <w:sz w:val="24"/>
                <w:szCs w:val="24"/>
                <w:lang w:val="en-US"/>
              </w:rPr>
              <w:t>R</w:t>
            </w:r>
            <w:r w:rsidR="00C855F4" w:rsidRPr="002F2D8B">
              <w:rPr>
                <w:rFonts w:ascii="Arial" w:eastAsiaTheme="minorEastAsia" w:hAnsi="Arial" w:cs="Arial"/>
                <w:sz w:val="24"/>
                <w:szCs w:val="24"/>
              </w:rPr>
              <w:t>п1= К1 – К2</w:t>
            </w:r>
            <w:r w:rsidRPr="002F2D8B">
              <w:rPr>
                <w:rFonts w:ascii="Arial" w:eastAsiaTheme="minorEastAsia" w:hAnsi="Arial" w:cs="Arial"/>
                <w:sz w:val="24"/>
                <w:szCs w:val="24"/>
              </w:rPr>
              <w:t>, где</w:t>
            </w:r>
          </w:p>
          <w:p w:rsidR="00C855F4" w:rsidRPr="002F2D8B" w:rsidRDefault="00C855F4" w:rsidP="00884D5B">
            <w:pPr>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К</w:t>
            </w:r>
            <w:proofErr w:type="gramStart"/>
            <w:r w:rsidRPr="002F2D8B">
              <w:rPr>
                <w:rFonts w:ascii="Arial" w:eastAsiaTheme="minorEastAsia" w:hAnsi="Arial" w:cs="Arial"/>
                <w:sz w:val="24"/>
                <w:szCs w:val="24"/>
              </w:rPr>
              <w:t>1</w:t>
            </w:r>
            <w:proofErr w:type="gramEnd"/>
            <w:r w:rsidRPr="002F2D8B">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r w:rsidR="00396A6F" w:rsidRPr="002F2D8B">
              <w:rPr>
                <w:rFonts w:ascii="Arial" w:eastAsiaTheme="minorEastAsia" w:hAnsi="Arial" w:cs="Arial"/>
                <w:sz w:val="24"/>
                <w:szCs w:val="24"/>
              </w:rPr>
              <w:t>;</w:t>
            </w:r>
          </w:p>
          <w:p w:rsidR="00C855F4" w:rsidRPr="002F2D8B" w:rsidRDefault="00C855F4" w:rsidP="00884D5B">
            <w:pPr>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К</w:t>
            </w:r>
            <w:proofErr w:type="gramStart"/>
            <w:r w:rsidRPr="002F2D8B">
              <w:rPr>
                <w:rFonts w:ascii="Arial" w:eastAsiaTheme="minorEastAsia" w:hAnsi="Arial" w:cs="Arial"/>
                <w:sz w:val="24"/>
                <w:szCs w:val="24"/>
              </w:rPr>
              <w:t>2</w:t>
            </w:r>
            <w:proofErr w:type="gramEnd"/>
            <w:r w:rsidRPr="002F2D8B">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r w:rsidR="00396A6F" w:rsidRPr="002F2D8B">
              <w:rPr>
                <w:rFonts w:ascii="Arial" w:eastAsiaTheme="minorEastAsia" w:hAnsi="Arial" w:cs="Arial"/>
                <w:sz w:val="24"/>
                <w:szCs w:val="24"/>
              </w:rPr>
              <w:t>.</w:t>
            </w:r>
          </w:p>
        </w:tc>
      </w:tr>
      <w:tr w:rsidR="00C855F4" w:rsidRPr="002F2D8B" w:rsidTr="00884D5B">
        <w:tc>
          <w:tcPr>
            <w:tcW w:w="675"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eastAsia="ru-RU"/>
              </w:rPr>
              <w:t>2</w:t>
            </w:r>
          </w:p>
        </w:tc>
        <w:tc>
          <w:tcPr>
            <w:tcW w:w="4820" w:type="dxa"/>
            <w:hideMark/>
          </w:tcPr>
          <w:p w:rsidR="00C855F4" w:rsidRPr="002F2D8B" w:rsidRDefault="00C855F4" w:rsidP="00884D5B">
            <w:pPr>
              <w:spacing w:after="0"/>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R</w:t>
            </w:r>
            <w:r w:rsidRPr="002F2D8B">
              <w:rPr>
                <w:rFonts w:ascii="Arial" w:eastAsiaTheme="minorEastAsia" w:hAnsi="Arial" w:cs="Arial"/>
                <w:sz w:val="24"/>
                <w:szCs w:val="24"/>
                <w:lang w:eastAsia="ru-RU"/>
              </w:rPr>
              <w:t xml:space="preserve">п2 - Количество семей, вышедших из </w:t>
            </w:r>
            <w:r w:rsidRPr="002F2D8B">
              <w:rPr>
                <w:rFonts w:ascii="Arial" w:eastAsiaTheme="minorEastAsia" w:hAnsi="Arial" w:cs="Arial"/>
                <w:sz w:val="24"/>
                <w:szCs w:val="24"/>
                <w:lang w:eastAsia="ru-RU"/>
              </w:rPr>
              <w:lastRenderedPageBreak/>
              <w:t xml:space="preserve">кризисного </w:t>
            </w:r>
            <w:r w:rsidR="00EF4A8D" w:rsidRPr="002F2D8B">
              <w:rPr>
                <w:rFonts w:ascii="Arial" w:eastAsiaTheme="minorEastAsia" w:hAnsi="Arial" w:cs="Arial"/>
                <w:sz w:val="24"/>
                <w:szCs w:val="24"/>
                <w:lang w:eastAsia="ru-RU"/>
              </w:rPr>
              <w:t>состояния</w:t>
            </w:r>
          </w:p>
        </w:tc>
        <w:tc>
          <w:tcPr>
            <w:tcW w:w="10206" w:type="dxa"/>
            <w:hideMark/>
          </w:tcPr>
          <w:p w:rsidR="00396A6F" w:rsidRPr="002F2D8B" w:rsidRDefault="00396A6F" w:rsidP="00396A6F">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lastRenderedPageBreak/>
              <w:t>Единица измерения - единица.</w:t>
            </w:r>
          </w:p>
          <w:p w:rsidR="00C855F4" w:rsidRPr="002F2D8B" w:rsidRDefault="00396A6F" w:rsidP="00396A6F">
            <w:pPr>
              <w:autoSpaceDE w:val="0"/>
              <w:autoSpaceDN w:val="0"/>
              <w:adjustRightInd w:val="0"/>
              <w:spacing w:after="0" w:line="240" w:lineRule="auto"/>
              <w:rPr>
                <w:rFonts w:ascii="Arial" w:eastAsiaTheme="minorEastAsia" w:hAnsi="Arial" w:cs="Arial"/>
                <w:sz w:val="24"/>
                <w:szCs w:val="24"/>
              </w:rPr>
            </w:pPr>
            <w:r w:rsidRPr="002F2D8B">
              <w:rPr>
                <w:rFonts w:ascii="Arial" w:eastAsiaTheme="minorEastAsia" w:hAnsi="Arial" w:cs="Arial"/>
                <w:color w:val="000000"/>
                <w:sz w:val="24"/>
                <w:szCs w:val="24"/>
                <w:lang w:eastAsia="ru-RU"/>
              </w:rPr>
              <w:lastRenderedPageBreak/>
              <w:t xml:space="preserve">Значение показателя рассчитывается по формуле: </w:t>
            </w:r>
            <w:r w:rsidR="00C855F4" w:rsidRPr="002F2D8B">
              <w:rPr>
                <w:rFonts w:ascii="Arial" w:eastAsiaTheme="minorEastAsia" w:hAnsi="Arial" w:cs="Arial"/>
                <w:sz w:val="24"/>
                <w:szCs w:val="24"/>
                <w:lang w:val="en-US"/>
              </w:rPr>
              <w:t>R</w:t>
            </w:r>
            <w:r w:rsidR="00C855F4" w:rsidRPr="002F2D8B">
              <w:rPr>
                <w:rFonts w:ascii="Arial" w:eastAsiaTheme="minorEastAsia" w:hAnsi="Arial" w:cs="Arial"/>
                <w:sz w:val="24"/>
                <w:szCs w:val="24"/>
              </w:rPr>
              <w:t>п2= С1 – С2</w:t>
            </w:r>
            <w:r w:rsidRPr="002F2D8B">
              <w:rPr>
                <w:rFonts w:ascii="Arial" w:eastAsiaTheme="minorEastAsia" w:hAnsi="Arial" w:cs="Arial"/>
                <w:sz w:val="24"/>
                <w:szCs w:val="24"/>
              </w:rPr>
              <w:t>, где</w:t>
            </w:r>
          </w:p>
          <w:p w:rsidR="00C855F4" w:rsidRPr="002F2D8B" w:rsidRDefault="00C855F4" w:rsidP="00884D5B">
            <w:pPr>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С</w:t>
            </w:r>
            <w:proofErr w:type="gramStart"/>
            <w:r w:rsidRPr="002F2D8B">
              <w:rPr>
                <w:rFonts w:ascii="Arial" w:eastAsiaTheme="minorEastAsia" w:hAnsi="Arial" w:cs="Arial"/>
                <w:sz w:val="24"/>
                <w:szCs w:val="24"/>
              </w:rPr>
              <w:t>1</w:t>
            </w:r>
            <w:proofErr w:type="gramEnd"/>
            <w:r w:rsidRPr="002F2D8B">
              <w:rPr>
                <w:rFonts w:ascii="Arial" w:eastAsiaTheme="minorEastAsia" w:hAnsi="Arial" w:cs="Arial"/>
                <w:sz w:val="24"/>
                <w:szCs w:val="24"/>
              </w:rPr>
              <w:t xml:space="preserve"> - количество семей, вышедших из кризисного состояния за предыдущий год</w:t>
            </w:r>
            <w:r w:rsidR="00396A6F" w:rsidRPr="002F2D8B">
              <w:rPr>
                <w:rFonts w:ascii="Arial" w:eastAsiaTheme="minorEastAsia" w:hAnsi="Arial" w:cs="Arial"/>
                <w:sz w:val="24"/>
                <w:szCs w:val="24"/>
              </w:rPr>
              <w:t>;</w:t>
            </w:r>
          </w:p>
          <w:p w:rsidR="00C855F4" w:rsidRPr="002F2D8B" w:rsidRDefault="00C855F4" w:rsidP="00884D5B">
            <w:pPr>
              <w:autoSpaceDE w:val="0"/>
              <w:autoSpaceDN w:val="0"/>
              <w:adjustRightInd w:val="0"/>
              <w:spacing w:after="0" w:line="240" w:lineRule="auto"/>
              <w:jc w:val="both"/>
              <w:rPr>
                <w:rFonts w:ascii="Arial" w:eastAsiaTheme="minorEastAsia" w:hAnsi="Arial" w:cs="Arial"/>
                <w:sz w:val="24"/>
                <w:szCs w:val="24"/>
              </w:rPr>
            </w:pPr>
            <w:r w:rsidRPr="002F2D8B">
              <w:rPr>
                <w:rFonts w:ascii="Arial" w:eastAsiaTheme="minorEastAsia" w:hAnsi="Arial" w:cs="Arial"/>
                <w:sz w:val="24"/>
                <w:szCs w:val="24"/>
              </w:rPr>
              <w:t>С</w:t>
            </w:r>
            <w:proofErr w:type="gramStart"/>
            <w:r w:rsidRPr="002F2D8B">
              <w:rPr>
                <w:rFonts w:ascii="Arial" w:eastAsiaTheme="minorEastAsia" w:hAnsi="Arial" w:cs="Arial"/>
                <w:sz w:val="24"/>
                <w:szCs w:val="24"/>
              </w:rPr>
              <w:t>2</w:t>
            </w:r>
            <w:proofErr w:type="gramEnd"/>
            <w:r w:rsidRPr="002F2D8B">
              <w:rPr>
                <w:rFonts w:ascii="Arial" w:eastAsiaTheme="minorEastAsia" w:hAnsi="Arial" w:cs="Arial"/>
                <w:sz w:val="24"/>
                <w:szCs w:val="24"/>
              </w:rPr>
              <w:t xml:space="preserve"> - количество семей, вышедших из кризисного состояния за отчетный год</w:t>
            </w:r>
            <w:r w:rsidR="00396A6F" w:rsidRPr="002F2D8B">
              <w:rPr>
                <w:rFonts w:ascii="Arial" w:eastAsiaTheme="minorEastAsia" w:hAnsi="Arial" w:cs="Arial"/>
                <w:sz w:val="24"/>
                <w:szCs w:val="24"/>
              </w:rPr>
              <w:t>.</w:t>
            </w:r>
          </w:p>
        </w:tc>
      </w:tr>
    </w:tbl>
    <w:p w:rsidR="004B0199" w:rsidRPr="002F2D8B" w:rsidRDefault="004B0199" w:rsidP="00C855F4">
      <w:pPr>
        <w:spacing w:after="0"/>
        <w:contextualSpacing/>
        <w:jc w:val="both"/>
        <w:rPr>
          <w:rFonts w:ascii="Arial" w:eastAsiaTheme="minorEastAsia" w:hAnsi="Arial" w:cs="Arial"/>
          <w:sz w:val="24"/>
          <w:szCs w:val="24"/>
        </w:rPr>
      </w:pPr>
    </w:p>
    <w:p w:rsidR="00C855F4" w:rsidRPr="002F2D8B" w:rsidRDefault="00752115" w:rsidP="00C855F4">
      <w:pPr>
        <w:tabs>
          <w:tab w:val="left" w:pos="426"/>
        </w:tabs>
        <w:spacing w:after="0" w:line="259" w:lineRule="auto"/>
        <w:contextualSpacing/>
        <w:jc w:val="center"/>
        <w:rPr>
          <w:rFonts w:ascii="Arial" w:eastAsiaTheme="minorEastAsia" w:hAnsi="Arial" w:cs="Arial"/>
          <w:b/>
          <w:sz w:val="24"/>
          <w:szCs w:val="24"/>
        </w:rPr>
      </w:pPr>
      <w:r w:rsidRPr="002F2D8B">
        <w:rPr>
          <w:rFonts w:ascii="Arial" w:eastAsiaTheme="minorEastAsia" w:hAnsi="Arial" w:cs="Arial"/>
          <w:b/>
          <w:sz w:val="24"/>
          <w:szCs w:val="24"/>
        </w:rPr>
        <w:t xml:space="preserve">9. </w:t>
      </w:r>
      <w:r w:rsidR="00C855F4" w:rsidRPr="002F2D8B">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2F2D8B"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2F2D8B">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2F2D8B">
        <w:rPr>
          <w:rFonts w:ascii="Arial" w:eastAsiaTheme="minorEastAsia" w:hAnsi="Arial" w:cs="Arial"/>
          <w:bCs/>
          <w:sz w:val="24"/>
          <w:szCs w:val="24"/>
          <w:lang w:eastAsia="ru-RU"/>
        </w:rPr>
        <w:t>.</w:t>
      </w:r>
    </w:p>
    <w:p w:rsidR="00C855F4" w:rsidRPr="002F2D8B"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Организацию реализации и </w:t>
      </w:r>
      <w:proofErr w:type="gramStart"/>
      <w:r w:rsidRPr="002F2D8B">
        <w:rPr>
          <w:rFonts w:ascii="Arial" w:eastAsiaTheme="minorEastAsia" w:hAnsi="Arial" w:cs="Arial"/>
          <w:bCs/>
          <w:sz w:val="24"/>
          <w:szCs w:val="24"/>
          <w:lang w:eastAsia="ru-RU"/>
        </w:rPr>
        <w:t>контроль за</w:t>
      </w:r>
      <w:proofErr w:type="gramEnd"/>
      <w:r w:rsidRPr="002F2D8B">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2F2D8B"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Разработчиком Подпрограммы является управление </w:t>
      </w:r>
      <w:r w:rsidRPr="002F2D8B">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2F2D8B">
        <w:rPr>
          <w:rFonts w:ascii="Arial" w:eastAsiaTheme="minorEastAsia" w:hAnsi="Arial" w:cs="Arial"/>
          <w:bCs/>
          <w:sz w:val="24"/>
          <w:szCs w:val="24"/>
          <w:lang w:eastAsia="ru-RU"/>
        </w:rPr>
        <w:t>.</w:t>
      </w:r>
    </w:p>
    <w:p w:rsidR="00C855F4" w:rsidRPr="002F2D8B"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F2D8B">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2F2D8B">
        <w:rPr>
          <w:rFonts w:ascii="Arial" w:eastAsiaTheme="minorEastAsia" w:hAnsi="Arial" w:cs="Arial"/>
          <w:bCs/>
          <w:sz w:val="24"/>
          <w:szCs w:val="24"/>
          <w:lang w:eastAsia="ru-RU"/>
        </w:rPr>
        <w:t>Забабуркина</w:t>
      </w:r>
      <w:proofErr w:type="spellEnd"/>
      <w:r w:rsidRPr="002F2D8B">
        <w:rPr>
          <w:rFonts w:ascii="Arial" w:eastAsiaTheme="minorEastAsia" w:hAnsi="Arial" w:cs="Arial"/>
          <w:bCs/>
          <w:sz w:val="24"/>
          <w:szCs w:val="24"/>
          <w:lang w:eastAsia="ru-RU"/>
        </w:rPr>
        <w:t xml:space="preserve"> Нина Александровна. </w:t>
      </w:r>
    </w:p>
    <w:p w:rsidR="00C855F4" w:rsidRPr="002F2D8B" w:rsidRDefault="00752115" w:rsidP="00C855F4">
      <w:pPr>
        <w:tabs>
          <w:tab w:val="left" w:pos="284"/>
        </w:tabs>
        <w:spacing w:before="120" w:after="120" w:line="259" w:lineRule="auto"/>
        <w:jc w:val="center"/>
        <w:rPr>
          <w:rFonts w:ascii="Arial" w:eastAsiaTheme="minorEastAsia" w:hAnsi="Arial" w:cs="Arial"/>
          <w:b/>
          <w:sz w:val="24"/>
          <w:szCs w:val="24"/>
        </w:rPr>
      </w:pPr>
      <w:r w:rsidRPr="002F2D8B">
        <w:rPr>
          <w:rFonts w:ascii="Arial" w:eastAsiaTheme="minorEastAsia" w:hAnsi="Arial" w:cs="Arial"/>
          <w:b/>
          <w:sz w:val="24"/>
          <w:szCs w:val="24"/>
        </w:rPr>
        <w:t xml:space="preserve">10. </w:t>
      </w:r>
      <w:r w:rsidR="00C855F4" w:rsidRPr="002F2D8B">
        <w:rPr>
          <w:rFonts w:ascii="Arial" w:eastAsiaTheme="minorEastAsia" w:hAnsi="Arial" w:cs="Arial"/>
          <w:b/>
          <w:sz w:val="24"/>
          <w:szCs w:val="24"/>
        </w:rPr>
        <w:t>Сроки реализации Подпрограммы</w:t>
      </w:r>
    </w:p>
    <w:p w:rsidR="00C855F4" w:rsidRPr="002F2D8B" w:rsidRDefault="00C855F4" w:rsidP="00C855F4">
      <w:pPr>
        <w:spacing w:after="0"/>
        <w:rPr>
          <w:rFonts w:ascii="Arial" w:eastAsiaTheme="minorEastAsia" w:hAnsi="Arial" w:cs="Arial"/>
          <w:sz w:val="24"/>
          <w:szCs w:val="24"/>
          <w:lang w:eastAsia="ru-RU"/>
        </w:rPr>
      </w:pPr>
      <w:r w:rsidRPr="002F2D8B">
        <w:rPr>
          <w:rFonts w:ascii="Arial" w:eastAsiaTheme="minorEastAsia" w:hAnsi="Arial" w:cs="Arial"/>
          <w:sz w:val="24"/>
          <w:szCs w:val="24"/>
          <w:lang w:eastAsia="ru-RU"/>
        </w:rPr>
        <w:t>Реализация Подпрограммы рассчитана на период 2018 – 2022 годы.</w:t>
      </w:r>
    </w:p>
    <w:p w:rsidR="00C855F4" w:rsidRPr="002F2D8B" w:rsidRDefault="00C855F4" w:rsidP="00C855F4">
      <w:pPr>
        <w:spacing w:after="0"/>
        <w:rPr>
          <w:rFonts w:ascii="Arial" w:eastAsiaTheme="minorEastAsia" w:hAnsi="Arial" w:cs="Arial"/>
          <w:b/>
          <w:sz w:val="24"/>
          <w:szCs w:val="24"/>
        </w:rPr>
      </w:pPr>
    </w:p>
    <w:p w:rsidR="00C855F4" w:rsidRPr="002F2D8B" w:rsidRDefault="00752115" w:rsidP="00C855F4">
      <w:pPr>
        <w:tabs>
          <w:tab w:val="left" w:pos="426"/>
        </w:tabs>
        <w:spacing w:after="0" w:line="360" w:lineRule="auto"/>
        <w:contextualSpacing/>
        <w:jc w:val="center"/>
        <w:rPr>
          <w:rFonts w:ascii="Arial" w:eastAsiaTheme="minorEastAsia" w:hAnsi="Arial" w:cs="Arial"/>
          <w:b/>
          <w:sz w:val="24"/>
          <w:szCs w:val="24"/>
        </w:rPr>
      </w:pPr>
      <w:r w:rsidRPr="002F2D8B">
        <w:rPr>
          <w:rFonts w:ascii="Arial" w:eastAsiaTheme="minorEastAsia" w:hAnsi="Arial" w:cs="Arial"/>
          <w:b/>
          <w:sz w:val="24"/>
          <w:szCs w:val="24"/>
        </w:rPr>
        <w:t xml:space="preserve">11. </w:t>
      </w:r>
      <w:r w:rsidR="00C855F4" w:rsidRPr="002F2D8B">
        <w:rPr>
          <w:rFonts w:ascii="Arial" w:eastAsiaTheme="minorEastAsia" w:hAnsi="Arial" w:cs="Arial"/>
          <w:b/>
          <w:sz w:val="24"/>
          <w:szCs w:val="24"/>
        </w:rPr>
        <w:t>Внесение изменений в Подпрограмму</w:t>
      </w:r>
    </w:p>
    <w:p w:rsidR="00C855F4" w:rsidRDefault="00C855F4" w:rsidP="00322776">
      <w:pPr>
        <w:autoSpaceDE w:val="0"/>
        <w:autoSpaceDN w:val="0"/>
        <w:adjustRightInd w:val="0"/>
        <w:spacing w:after="0"/>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sidRPr="002F2D8B">
          <w:rPr>
            <w:rFonts w:ascii="Arial" w:eastAsiaTheme="minorEastAsia" w:hAnsi="Arial" w:cs="Arial"/>
            <w:sz w:val="24"/>
            <w:szCs w:val="24"/>
            <w:lang w:eastAsia="ru-RU"/>
          </w:rPr>
          <w:t>Порядком</w:t>
        </w:r>
      </w:hyperlink>
      <w:r w:rsidRPr="002F2D8B">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2F2D8B">
        <w:rPr>
          <w:rFonts w:ascii="Arial" w:eastAsia="Times New Roman" w:hAnsi="Arial" w:cs="Arial"/>
          <w:sz w:val="24"/>
          <w:szCs w:val="24"/>
          <w:lang w:eastAsia="ru-RU"/>
        </w:rPr>
        <w:t xml:space="preserve">от </w:t>
      </w:r>
      <w:r w:rsidR="00E064C8" w:rsidRPr="002F2D8B">
        <w:rPr>
          <w:rFonts w:ascii="Arial" w:eastAsiaTheme="minorEastAsia" w:hAnsi="Arial" w:cs="Arial"/>
          <w:sz w:val="24"/>
          <w:szCs w:val="24"/>
          <w:lang w:eastAsia="ru-RU"/>
        </w:rPr>
        <w:t>20.09.2018 №3715-ПА.</w:t>
      </w:r>
    </w:p>
    <w:p w:rsidR="002F2D8B" w:rsidRDefault="002F2D8B" w:rsidP="00322776">
      <w:pPr>
        <w:autoSpaceDE w:val="0"/>
        <w:autoSpaceDN w:val="0"/>
        <w:adjustRightInd w:val="0"/>
        <w:spacing w:after="0"/>
        <w:jc w:val="both"/>
        <w:rPr>
          <w:rFonts w:ascii="Arial" w:eastAsiaTheme="minorEastAsia" w:hAnsi="Arial" w:cs="Arial"/>
          <w:sz w:val="24"/>
          <w:szCs w:val="24"/>
          <w:lang w:eastAsia="ru-RU"/>
        </w:rPr>
      </w:pPr>
    </w:p>
    <w:p w:rsidR="00C855F4" w:rsidRPr="002F2D8B" w:rsidRDefault="00C855F4" w:rsidP="00C855F4">
      <w:pPr>
        <w:autoSpaceDE w:val="0"/>
        <w:autoSpaceDN w:val="0"/>
        <w:spacing w:after="0" w:line="240" w:lineRule="auto"/>
        <w:jc w:val="right"/>
        <w:rPr>
          <w:rFonts w:ascii="Arial" w:eastAsiaTheme="minorEastAsia" w:hAnsi="Arial" w:cs="Arial"/>
          <w:sz w:val="24"/>
          <w:szCs w:val="24"/>
          <w:lang w:eastAsia="ru-RU"/>
        </w:rPr>
      </w:pPr>
      <w:r w:rsidRPr="002F2D8B">
        <w:rPr>
          <w:rFonts w:ascii="Arial" w:eastAsiaTheme="minorEastAsia" w:hAnsi="Arial" w:cs="Arial"/>
          <w:sz w:val="24"/>
          <w:szCs w:val="24"/>
          <w:lang w:eastAsia="ru-RU"/>
        </w:rPr>
        <w:t>Приложение № 1</w:t>
      </w:r>
    </w:p>
    <w:p w:rsidR="00C855F4" w:rsidRPr="002F2D8B" w:rsidRDefault="00C855F4" w:rsidP="00C855F4">
      <w:pPr>
        <w:autoSpaceDE w:val="0"/>
        <w:autoSpaceDN w:val="0"/>
        <w:spacing w:after="0" w:line="240" w:lineRule="auto"/>
        <w:jc w:val="right"/>
        <w:rPr>
          <w:rFonts w:ascii="Arial" w:eastAsiaTheme="minorEastAsia" w:hAnsi="Arial" w:cs="Arial"/>
          <w:sz w:val="24"/>
          <w:szCs w:val="24"/>
          <w:lang w:eastAsia="ru-RU"/>
        </w:rPr>
      </w:pPr>
      <w:r w:rsidRPr="002F2D8B">
        <w:rPr>
          <w:rFonts w:ascii="Arial" w:eastAsiaTheme="minorEastAsia" w:hAnsi="Arial" w:cs="Arial"/>
          <w:sz w:val="24"/>
          <w:szCs w:val="24"/>
          <w:lang w:eastAsia="ru-RU"/>
        </w:rPr>
        <w:t>к Программе</w:t>
      </w: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606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778"/>
        <w:gridCol w:w="1843"/>
      </w:tblGrid>
      <w:tr w:rsidR="002B163F" w:rsidRPr="002F2D8B" w:rsidTr="002F2D8B">
        <w:trPr>
          <w:trHeight w:val="20"/>
        </w:trPr>
        <w:tc>
          <w:tcPr>
            <w:tcW w:w="425"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 </w:t>
            </w:r>
            <w:proofErr w:type="gramStart"/>
            <w:r w:rsidRPr="002F2D8B">
              <w:rPr>
                <w:rFonts w:ascii="Arial" w:hAnsi="Arial" w:cs="Arial"/>
                <w:color w:val="000000"/>
                <w:sz w:val="24"/>
                <w:szCs w:val="24"/>
                <w:lang w:eastAsia="ru-RU"/>
              </w:rPr>
              <w:t>п</w:t>
            </w:r>
            <w:proofErr w:type="gramEnd"/>
            <w:r w:rsidRPr="002F2D8B">
              <w:rPr>
                <w:rFonts w:ascii="Arial" w:hAnsi="Arial" w:cs="Arial"/>
                <w:color w:val="000000"/>
                <w:sz w:val="24"/>
                <w:szCs w:val="24"/>
                <w:lang w:eastAsia="ru-RU"/>
              </w:rPr>
              <w:t>/п</w:t>
            </w:r>
          </w:p>
        </w:tc>
        <w:tc>
          <w:tcPr>
            <w:tcW w:w="2039"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Мероприятия программы/ подпрограммы</w:t>
            </w:r>
          </w:p>
        </w:tc>
        <w:tc>
          <w:tcPr>
            <w:tcW w:w="1231" w:type="dxa"/>
            <w:vMerge w:val="restart"/>
            <w:vAlign w:val="center"/>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Источники финансирования</w:t>
            </w:r>
          </w:p>
        </w:tc>
        <w:tc>
          <w:tcPr>
            <w:tcW w:w="1235" w:type="dxa"/>
            <w:vMerge w:val="restart"/>
            <w:vAlign w:val="center"/>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Срок исполнения мероприя</w:t>
            </w:r>
            <w:r w:rsidRPr="002F2D8B">
              <w:rPr>
                <w:rFonts w:ascii="Arial" w:hAnsi="Arial" w:cs="Arial"/>
                <w:color w:val="000000"/>
                <w:sz w:val="24"/>
                <w:szCs w:val="24"/>
                <w:lang w:eastAsia="ru-RU"/>
              </w:rPr>
              <w:lastRenderedPageBreak/>
              <w:t>тия</w:t>
            </w:r>
          </w:p>
        </w:tc>
        <w:tc>
          <w:tcPr>
            <w:tcW w:w="1735" w:type="dxa"/>
            <w:vMerge w:val="restart"/>
            <w:vAlign w:val="center"/>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 xml:space="preserve">Объём финансирования мероприятия </w:t>
            </w:r>
            <w:r w:rsidRPr="002F2D8B">
              <w:rPr>
                <w:rFonts w:ascii="Arial" w:hAnsi="Arial" w:cs="Arial"/>
                <w:color w:val="000000"/>
                <w:sz w:val="24"/>
                <w:szCs w:val="24"/>
                <w:lang w:eastAsia="ru-RU"/>
              </w:rPr>
              <w:lastRenderedPageBreak/>
              <w:t>в году предшествующему году начала реализации муниципальной программы</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(тыс. руб.)</w:t>
            </w:r>
          </w:p>
        </w:tc>
        <w:tc>
          <w:tcPr>
            <w:tcW w:w="1076"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Всего,</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4703" w:type="dxa"/>
            <w:gridSpan w:val="5"/>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Объем финансирования по годам, (тыс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1778"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proofErr w:type="gramStart"/>
            <w:r w:rsidRPr="002F2D8B">
              <w:rPr>
                <w:rFonts w:ascii="Arial" w:hAnsi="Arial" w:cs="Arial"/>
                <w:color w:val="000000"/>
                <w:sz w:val="24"/>
                <w:szCs w:val="24"/>
                <w:lang w:eastAsia="ru-RU"/>
              </w:rPr>
              <w:t>Ответственный</w:t>
            </w:r>
            <w:proofErr w:type="gramEnd"/>
            <w:r w:rsidRPr="002F2D8B">
              <w:rPr>
                <w:rFonts w:ascii="Arial" w:hAnsi="Arial" w:cs="Arial"/>
                <w:color w:val="000000"/>
                <w:sz w:val="24"/>
                <w:szCs w:val="24"/>
                <w:lang w:eastAsia="ru-RU"/>
              </w:rPr>
              <w:t xml:space="preserve"> за выполнение мероприятия </w:t>
            </w:r>
            <w:r w:rsidRPr="002F2D8B">
              <w:rPr>
                <w:rFonts w:ascii="Arial" w:hAnsi="Arial" w:cs="Arial"/>
                <w:color w:val="000000"/>
                <w:sz w:val="24"/>
                <w:szCs w:val="24"/>
                <w:lang w:eastAsia="ru-RU"/>
              </w:rPr>
              <w:lastRenderedPageBreak/>
              <w:t>программы/</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подпрограммы</w:t>
            </w:r>
          </w:p>
        </w:tc>
        <w:tc>
          <w:tcPr>
            <w:tcW w:w="1843"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Результаты выполнения мероприяти</w:t>
            </w:r>
            <w:r w:rsidR="000A47CE" w:rsidRPr="002F2D8B">
              <w:rPr>
                <w:rFonts w:ascii="Arial" w:hAnsi="Arial" w:cs="Arial"/>
                <w:color w:val="000000"/>
                <w:sz w:val="24"/>
                <w:szCs w:val="24"/>
                <w:lang w:eastAsia="ru-RU"/>
              </w:rPr>
              <w:t>я</w:t>
            </w:r>
            <w:r w:rsidRPr="002F2D8B">
              <w:rPr>
                <w:rFonts w:ascii="Arial" w:hAnsi="Arial" w:cs="Arial"/>
                <w:color w:val="000000"/>
                <w:sz w:val="24"/>
                <w:szCs w:val="24"/>
                <w:lang w:eastAsia="ru-RU"/>
              </w:rPr>
              <w:t xml:space="preserve"> программы/</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подпрограммы</w:t>
            </w:r>
          </w:p>
        </w:tc>
      </w:tr>
      <w:tr w:rsidR="0008063E" w:rsidRPr="002F2D8B" w:rsidTr="002F2D8B">
        <w:trPr>
          <w:trHeight w:val="20"/>
        </w:trPr>
        <w:tc>
          <w:tcPr>
            <w:tcW w:w="425" w:type="dxa"/>
            <w:vMerge/>
            <w:vAlign w:val="center"/>
            <w:hideMark/>
          </w:tcPr>
          <w:p w:rsidR="0008063E" w:rsidRPr="002F2D8B" w:rsidRDefault="0008063E" w:rsidP="00884D5B">
            <w:pPr>
              <w:ind w:left="-57" w:right="-57"/>
              <w:jc w:val="center"/>
              <w:rPr>
                <w:rFonts w:ascii="Arial" w:hAnsi="Arial" w:cs="Arial"/>
                <w:color w:val="000000"/>
                <w:sz w:val="24"/>
                <w:szCs w:val="24"/>
                <w:lang w:eastAsia="ru-RU"/>
              </w:rPr>
            </w:pPr>
          </w:p>
        </w:tc>
        <w:tc>
          <w:tcPr>
            <w:tcW w:w="2039" w:type="dxa"/>
            <w:vMerge/>
            <w:vAlign w:val="center"/>
            <w:hideMark/>
          </w:tcPr>
          <w:p w:rsidR="0008063E" w:rsidRPr="002F2D8B" w:rsidRDefault="0008063E" w:rsidP="00884D5B">
            <w:pPr>
              <w:ind w:left="-57" w:right="-57"/>
              <w:jc w:val="center"/>
              <w:rPr>
                <w:rFonts w:ascii="Arial" w:hAnsi="Arial" w:cs="Arial"/>
                <w:color w:val="000000"/>
                <w:sz w:val="24"/>
                <w:szCs w:val="24"/>
                <w:lang w:eastAsia="ru-RU"/>
              </w:rPr>
            </w:pPr>
          </w:p>
        </w:tc>
        <w:tc>
          <w:tcPr>
            <w:tcW w:w="1231" w:type="dxa"/>
            <w:vMerge/>
            <w:vAlign w:val="center"/>
          </w:tcPr>
          <w:p w:rsidR="0008063E" w:rsidRPr="002F2D8B" w:rsidRDefault="0008063E" w:rsidP="00884D5B">
            <w:pPr>
              <w:ind w:left="-57" w:right="-57"/>
              <w:jc w:val="center"/>
              <w:rPr>
                <w:rFonts w:ascii="Arial" w:hAnsi="Arial" w:cs="Arial"/>
                <w:color w:val="000000"/>
                <w:sz w:val="24"/>
                <w:szCs w:val="24"/>
                <w:lang w:eastAsia="ru-RU"/>
              </w:rPr>
            </w:pPr>
          </w:p>
        </w:tc>
        <w:tc>
          <w:tcPr>
            <w:tcW w:w="1235" w:type="dxa"/>
            <w:vMerge/>
            <w:vAlign w:val="center"/>
          </w:tcPr>
          <w:p w:rsidR="0008063E" w:rsidRPr="002F2D8B" w:rsidRDefault="0008063E" w:rsidP="00884D5B">
            <w:pPr>
              <w:ind w:left="-57" w:right="-57"/>
              <w:jc w:val="center"/>
              <w:rPr>
                <w:rFonts w:ascii="Arial" w:hAnsi="Arial" w:cs="Arial"/>
                <w:color w:val="000000"/>
                <w:sz w:val="24"/>
                <w:szCs w:val="24"/>
                <w:lang w:eastAsia="ru-RU"/>
              </w:rPr>
            </w:pPr>
          </w:p>
        </w:tc>
        <w:tc>
          <w:tcPr>
            <w:tcW w:w="1735" w:type="dxa"/>
            <w:vMerge/>
            <w:vAlign w:val="center"/>
          </w:tcPr>
          <w:p w:rsidR="0008063E" w:rsidRPr="002F2D8B" w:rsidRDefault="0008063E" w:rsidP="00884D5B">
            <w:pPr>
              <w:ind w:left="-57" w:right="-57"/>
              <w:jc w:val="center"/>
              <w:rPr>
                <w:rFonts w:ascii="Arial" w:hAnsi="Arial" w:cs="Arial"/>
                <w:color w:val="000000"/>
                <w:sz w:val="24"/>
                <w:szCs w:val="24"/>
                <w:lang w:eastAsia="ru-RU"/>
              </w:rPr>
            </w:pPr>
          </w:p>
        </w:tc>
        <w:tc>
          <w:tcPr>
            <w:tcW w:w="1076" w:type="dxa"/>
            <w:vMerge/>
            <w:vAlign w:val="center"/>
            <w:hideMark/>
          </w:tcPr>
          <w:p w:rsidR="0008063E" w:rsidRPr="002F2D8B" w:rsidRDefault="0008063E" w:rsidP="00884D5B">
            <w:pPr>
              <w:ind w:left="-57" w:right="-57"/>
              <w:jc w:val="center"/>
              <w:rPr>
                <w:rFonts w:ascii="Arial" w:hAnsi="Arial" w:cs="Arial"/>
                <w:color w:val="000000"/>
                <w:sz w:val="24"/>
                <w:szCs w:val="24"/>
                <w:lang w:eastAsia="ru-RU"/>
              </w:rPr>
            </w:pPr>
          </w:p>
        </w:tc>
        <w:tc>
          <w:tcPr>
            <w:tcW w:w="924" w:type="dxa"/>
            <w:vAlign w:val="center"/>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2018</w:t>
            </w:r>
          </w:p>
        </w:tc>
        <w:tc>
          <w:tcPr>
            <w:tcW w:w="952" w:type="dxa"/>
            <w:vAlign w:val="center"/>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2019</w:t>
            </w:r>
          </w:p>
        </w:tc>
        <w:tc>
          <w:tcPr>
            <w:tcW w:w="938" w:type="dxa"/>
            <w:vAlign w:val="center"/>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2020</w:t>
            </w:r>
          </w:p>
        </w:tc>
        <w:tc>
          <w:tcPr>
            <w:tcW w:w="965" w:type="dxa"/>
            <w:vAlign w:val="center"/>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2021</w:t>
            </w:r>
          </w:p>
        </w:tc>
        <w:tc>
          <w:tcPr>
            <w:tcW w:w="924" w:type="dxa"/>
            <w:vAlign w:val="center"/>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2022</w:t>
            </w:r>
          </w:p>
        </w:tc>
        <w:tc>
          <w:tcPr>
            <w:tcW w:w="1778" w:type="dxa"/>
            <w:vMerge/>
            <w:hideMark/>
          </w:tcPr>
          <w:p w:rsidR="0008063E" w:rsidRPr="002F2D8B" w:rsidRDefault="0008063E" w:rsidP="00884D5B">
            <w:pPr>
              <w:ind w:left="-57" w:right="-57"/>
              <w:jc w:val="center"/>
              <w:rPr>
                <w:rFonts w:ascii="Arial" w:hAnsi="Arial" w:cs="Arial"/>
                <w:color w:val="000000"/>
                <w:sz w:val="24"/>
                <w:szCs w:val="24"/>
                <w:lang w:eastAsia="ru-RU"/>
              </w:rPr>
            </w:pPr>
          </w:p>
        </w:tc>
        <w:tc>
          <w:tcPr>
            <w:tcW w:w="1843" w:type="dxa"/>
            <w:vMerge/>
            <w:hideMark/>
          </w:tcPr>
          <w:p w:rsidR="0008063E" w:rsidRPr="002F2D8B" w:rsidRDefault="0008063E" w:rsidP="00884D5B">
            <w:pPr>
              <w:ind w:left="-57" w:right="-57"/>
              <w:jc w:val="center"/>
              <w:rPr>
                <w:rFonts w:ascii="Arial" w:hAnsi="Arial" w:cs="Arial"/>
                <w:color w:val="000000"/>
                <w:sz w:val="24"/>
                <w:szCs w:val="24"/>
                <w:lang w:eastAsia="ru-RU"/>
              </w:rPr>
            </w:pPr>
          </w:p>
        </w:tc>
      </w:tr>
      <w:tr w:rsidR="0008063E" w:rsidRPr="002F2D8B" w:rsidTr="002F2D8B">
        <w:trPr>
          <w:trHeight w:val="20"/>
        </w:trPr>
        <w:tc>
          <w:tcPr>
            <w:tcW w:w="425"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1</w:t>
            </w:r>
          </w:p>
        </w:tc>
        <w:tc>
          <w:tcPr>
            <w:tcW w:w="2039"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p>
        </w:tc>
        <w:tc>
          <w:tcPr>
            <w:tcW w:w="1231" w:type="dxa"/>
          </w:tcPr>
          <w:p w:rsidR="0008063E" w:rsidRPr="002F2D8B" w:rsidRDefault="000B3722"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w:t>
            </w:r>
          </w:p>
        </w:tc>
        <w:tc>
          <w:tcPr>
            <w:tcW w:w="1235" w:type="dxa"/>
          </w:tcPr>
          <w:p w:rsidR="0008063E" w:rsidRPr="002F2D8B" w:rsidRDefault="000B3722"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w:t>
            </w:r>
          </w:p>
        </w:tc>
        <w:tc>
          <w:tcPr>
            <w:tcW w:w="1735" w:type="dxa"/>
          </w:tcPr>
          <w:p w:rsidR="0008063E" w:rsidRPr="002F2D8B" w:rsidRDefault="000B3722"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w:t>
            </w:r>
          </w:p>
        </w:tc>
        <w:tc>
          <w:tcPr>
            <w:tcW w:w="1076"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w:t>
            </w:r>
          </w:p>
        </w:tc>
        <w:tc>
          <w:tcPr>
            <w:tcW w:w="924"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7</w:t>
            </w:r>
          </w:p>
        </w:tc>
        <w:tc>
          <w:tcPr>
            <w:tcW w:w="952"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p>
        </w:tc>
        <w:tc>
          <w:tcPr>
            <w:tcW w:w="938"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w:t>
            </w:r>
          </w:p>
        </w:tc>
        <w:tc>
          <w:tcPr>
            <w:tcW w:w="965"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10</w:t>
            </w:r>
          </w:p>
        </w:tc>
        <w:tc>
          <w:tcPr>
            <w:tcW w:w="924"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p>
        </w:tc>
        <w:tc>
          <w:tcPr>
            <w:tcW w:w="1778"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p>
        </w:tc>
        <w:tc>
          <w:tcPr>
            <w:tcW w:w="1843" w:type="dxa"/>
            <w:hideMark/>
          </w:tcPr>
          <w:p w:rsidR="0008063E" w:rsidRPr="002F2D8B" w:rsidRDefault="0008063E"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13</w:t>
            </w:r>
          </w:p>
        </w:tc>
      </w:tr>
      <w:tr w:rsidR="0048491D" w:rsidRPr="002F2D8B" w:rsidTr="002F2D8B">
        <w:trPr>
          <w:trHeight w:val="1024"/>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p>
        </w:tc>
      </w:tr>
      <w:tr w:rsidR="0048491D" w:rsidRPr="002F2D8B" w:rsidTr="002F2D8B">
        <w:trPr>
          <w:trHeight w:val="1236"/>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418"/>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Обеспечение деятельности администрации городского округа Люберцы</w:t>
            </w: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w:t>
            </w:r>
            <w:r w:rsidRPr="002F2D8B">
              <w:rPr>
                <w:rFonts w:ascii="Arial" w:hAnsi="Arial" w:cs="Arial"/>
                <w:color w:val="000000"/>
                <w:sz w:val="24"/>
                <w:szCs w:val="24"/>
                <w:lang w:eastAsia="ru-RU"/>
              </w:rPr>
              <w:lastRenderedPageBreak/>
              <w:t>о образования</w:t>
            </w: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036"/>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p>
        </w:tc>
      </w:tr>
      <w:tr w:rsidR="0048491D" w:rsidRPr="002F2D8B" w:rsidTr="002F2D8B">
        <w:trPr>
          <w:trHeight w:val="1267"/>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831"/>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28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2.1</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48491D" w:rsidRPr="002F2D8B" w:rsidTr="002F2D8B">
        <w:trPr>
          <w:trHeight w:val="1266"/>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828"/>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Основное </w:t>
            </w:r>
            <w:r w:rsidRPr="002F2D8B">
              <w:rPr>
                <w:rFonts w:ascii="Arial" w:hAnsi="Arial" w:cs="Arial"/>
                <w:color w:val="000000"/>
                <w:sz w:val="24"/>
                <w:szCs w:val="24"/>
                <w:lang w:eastAsia="ru-RU"/>
              </w:rPr>
              <w:lastRenderedPageBreak/>
              <w:t>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 xml:space="preserve">Средства </w:t>
            </w:r>
            <w:r w:rsidRPr="002F2D8B">
              <w:rPr>
                <w:rFonts w:ascii="Arial" w:hAnsi="Arial" w:cs="Arial"/>
                <w:color w:val="000000"/>
                <w:sz w:val="24"/>
                <w:szCs w:val="24"/>
                <w:lang w:eastAsia="ru-RU"/>
              </w:rPr>
              <w:lastRenderedPageBreak/>
              <w:t>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01.01.201</w:t>
            </w:r>
            <w:r w:rsidRPr="002F2D8B">
              <w:rPr>
                <w:rFonts w:ascii="Arial" w:hAnsi="Arial" w:cs="Arial"/>
                <w:color w:val="000000"/>
                <w:sz w:val="24"/>
                <w:szCs w:val="24"/>
                <w:lang w:eastAsia="ru-RU"/>
              </w:rPr>
              <w:lastRenderedPageBreak/>
              <w:t>8 - 31.12.2022</w:t>
            </w: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lastRenderedPageBreak/>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Управление </w:t>
            </w:r>
            <w:r w:rsidRPr="002F2D8B">
              <w:rPr>
                <w:rFonts w:ascii="Arial" w:hAnsi="Arial" w:cs="Arial"/>
                <w:color w:val="000000"/>
                <w:sz w:val="24"/>
                <w:szCs w:val="24"/>
                <w:lang w:eastAsia="ru-RU"/>
              </w:rPr>
              <w:lastRenderedPageBreak/>
              <w:t>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p>
        </w:tc>
      </w:tr>
      <w:tr w:rsidR="0048491D" w:rsidRPr="002F2D8B" w:rsidTr="002F2D8B">
        <w:trPr>
          <w:trHeight w:val="1376"/>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41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Borders>
              <w:bottom w:val="single" w:sz="4" w:space="0" w:color="auto"/>
            </w:tcBorders>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257"/>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3.1</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bottom w:val="single" w:sz="4" w:space="0" w:color="auto"/>
            </w:tcBorders>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Borders>
              <w:bottom w:val="single" w:sz="4" w:space="0" w:color="auto"/>
            </w:tcBorders>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Borders>
              <w:bottom w:val="single" w:sz="4" w:space="0" w:color="auto"/>
            </w:tcBorders>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48491D" w:rsidRPr="002F2D8B" w:rsidTr="002F2D8B">
        <w:trPr>
          <w:trHeight w:val="2278"/>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398"/>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Borders>
              <w:bottom w:val="single" w:sz="4" w:space="0" w:color="auto"/>
            </w:tcBorders>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tcBorders>
              <w:bottom w:val="single" w:sz="4" w:space="0" w:color="auto"/>
            </w:tcBorders>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tcBorders>
              <w:bottom w:val="single" w:sz="4" w:space="0" w:color="auto"/>
            </w:tcBorders>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3.2</w:t>
            </w:r>
          </w:p>
        </w:tc>
        <w:tc>
          <w:tcPr>
            <w:tcW w:w="2039" w:type="dxa"/>
            <w:vMerge w:val="restart"/>
            <w:hideMark/>
          </w:tcPr>
          <w:p w:rsidR="0048491D" w:rsidRPr="002F2D8B" w:rsidRDefault="0048491D" w:rsidP="004131E6">
            <w:pPr>
              <w:ind w:left="-57" w:right="-57"/>
              <w:jc w:val="center"/>
              <w:rPr>
                <w:rFonts w:ascii="Arial" w:hAnsi="Arial" w:cs="Arial"/>
                <w:color w:val="000000"/>
                <w:sz w:val="24"/>
                <w:szCs w:val="24"/>
                <w:lang w:eastAsia="ru-RU"/>
              </w:rPr>
            </w:pPr>
            <w:proofErr w:type="gramStart"/>
            <w:r w:rsidRPr="002F2D8B">
              <w:rPr>
                <w:rFonts w:ascii="Arial" w:hAnsi="Arial" w:cs="Arial"/>
                <w:color w:val="000000"/>
                <w:sz w:val="24"/>
                <w:szCs w:val="24"/>
                <w:lang w:eastAsia="ru-RU"/>
              </w:rPr>
              <w:t xml:space="preserve">3.2 Организация проверки достоверности полноты сведений о доходах, </w:t>
            </w:r>
            <w:r w:rsidRPr="002F2D8B">
              <w:rPr>
                <w:rFonts w:ascii="Arial" w:hAnsi="Arial" w:cs="Arial"/>
                <w:color w:val="000000"/>
                <w:sz w:val="24"/>
                <w:szCs w:val="24"/>
                <w:lang w:eastAsia="ru-RU"/>
              </w:rPr>
              <w:lastRenderedPageBreak/>
              <w:t>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tcBorders>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tcBorders>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Borders>
              <w:top w:val="single" w:sz="4" w:space="0" w:color="auto"/>
              <w:bottom w:val="single" w:sz="4" w:space="0" w:color="auto"/>
            </w:tcBorders>
          </w:tcPr>
          <w:p w:rsidR="0048491D" w:rsidRPr="002F2D8B" w:rsidRDefault="0048491D" w:rsidP="00B2508D">
            <w:pPr>
              <w:jc w:val="center"/>
              <w:rPr>
                <w:rFonts w:ascii="Arial" w:hAnsi="Arial" w:cs="Arial"/>
                <w:sz w:val="24"/>
                <w:szCs w:val="24"/>
              </w:rPr>
            </w:pPr>
            <w:r w:rsidRPr="002F2D8B">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tcBorders>
              <w:bottom w:val="single" w:sz="4" w:space="0" w:color="auto"/>
            </w:tcBorders>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Управление муниципальной службы и кадров администрации городского </w:t>
            </w:r>
            <w:r w:rsidRPr="002F2D8B">
              <w:rPr>
                <w:rFonts w:ascii="Arial" w:hAnsi="Arial" w:cs="Arial"/>
                <w:color w:val="000000"/>
                <w:sz w:val="24"/>
                <w:szCs w:val="24"/>
                <w:lang w:eastAsia="ru-RU"/>
              </w:rPr>
              <w:lastRenderedPageBreak/>
              <w:t>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Проведение необходимых мероприятий в полном объеме</w:t>
            </w: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Средства </w:t>
            </w:r>
            <w:r w:rsidRPr="002F2D8B">
              <w:rPr>
                <w:rFonts w:ascii="Arial" w:hAnsi="Arial" w:cs="Arial"/>
                <w:color w:val="000000"/>
                <w:sz w:val="24"/>
                <w:szCs w:val="24"/>
                <w:lang w:eastAsia="ru-RU"/>
              </w:rPr>
              <w:lastRenderedPageBreak/>
              <w:t>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Borders>
              <w:top w:val="single" w:sz="4" w:space="0" w:color="auto"/>
            </w:tcBorders>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tcBorders>
              <w:top w:val="single" w:sz="4" w:space="0" w:color="auto"/>
            </w:tcBorders>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tcBorders>
              <w:top w:val="single" w:sz="4" w:space="0" w:color="auto"/>
            </w:tcBorders>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4</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5B4648" w:rsidRPr="002F2D8B">
              <w:rPr>
                <w:rFonts w:ascii="Arial" w:hAnsi="Arial" w:cs="Arial"/>
                <w:color w:val="000000"/>
                <w:sz w:val="24"/>
                <w:szCs w:val="24"/>
                <w:lang w:eastAsia="ru-RU"/>
              </w:rPr>
              <w:t> </w:t>
            </w:r>
            <w:r w:rsidRPr="002F2D8B">
              <w:rPr>
                <w:rFonts w:ascii="Arial" w:hAnsi="Arial" w:cs="Arial"/>
                <w:color w:val="000000"/>
                <w:sz w:val="24"/>
                <w:szCs w:val="24"/>
                <w:lang w:eastAsia="ru-RU"/>
              </w:rPr>
              <w:t>000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D2741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2741B" w:rsidRPr="002F2D8B">
              <w:rPr>
                <w:rFonts w:ascii="Arial" w:hAnsi="Arial" w:cs="Arial"/>
                <w:color w:val="000000"/>
                <w:sz w:val="24"/>
                <w:szCs w:val="24"/>
                <w:lang w:eastAsia="ru-RU"/>
              </w:rPr>
              <w:t>4</w:t>
            </w:r>
            <w:r w:rsidR="00153099" w:rsidRPr="002F2D8B">
              <w:rPr>
                <w:rFonts w:ascii="Arial" w:hAnsi="Arial" w:cs="Arial"/>
                <w:color w:val="000000"/>
                <w:sz w:val="24"/>
                <w:szCs w:val="24"/>
                <w:lang w:eastAsia="ru-RU"/>
              </w:rPr>
              <w:t> </w:t>
            </w:r>
            <w:r w:rsidR="00D2741B" w:rsidRPr="002F2D8B">
              <w:rPr>
                <w:rFonts w:ascii="Arial" w:hAnsi="Arial" w:cs="Arial"/>
                <w:color w:val="000000"/>
                <w:sz w:val="24"/>
                <w:szCs w:val="24"/>
                <w:lang w:eastAsia="ru-RU"/>
              </w:rPr>
              <w:t>1</w:t>
            </w:r>
            <w:r w:rsidR="00F60C51" w:rsidRPr="002F2D8B">
              <w:rPr>
                <w:rFonts w:ascii="Arial" w:hAnsi="Arial" w:cs="Arial"/>
                <w:color w:val="000000"/>
                <w:sz w:val="24"/>
                <w:szCs w:val="24"/>
                <w:lang w:eastAsia="ru-RU"/>
              </w:rPr>
              <w:t>59</w:t>
            </w:r>
            <w:r w:rsidRPr="002F2D8B">
              <w:rPr>
                <w:rFonts w:ascii="Arial" w:hAnsi="Arial" w:cs="Arial"/>
                <w:color w:val="000000"/>
                <w:sz w:val="24"/>
                <w:szCs w:val="24"/>
                <w:lang w:eastAsia="ru-RU"/>
              </w:rPr>
              <w:t>.</w:t>
            </w:r>
            <w:r w:rsidR="00F60C51" w:rsidRPr="002F2D8B">
              <w:rPr>
                <w:rFonts w:ascii="Arial" w:hAnsi="Arial" w:cs="Arial"/>
                <w:color w:val="000000"/>
                <w:sz w:val="24"/>
                <w:szCs w:val="24"/>
                <w:lang w:eastAsia="ru-RU"/>
              </w:rPr>
              <w:t>6</w:t>
            </w:r>
            <w:r w:rsidRPr="002F2D8B">
              <w:rPr>
                <w:rFonts w:ascii="Arial" w:hAnsi="Arial" w:cs="Arial"/>
                <w:color w:val="000000"/>
                <w:sz w:val="24"/>
                <w:szCs w:val="24"/>
                <w:lang w:eastAsia="ru-RU"/>
              </w:rPr>
              <w:t>0</w:t>
            </w:r>
          </w:p>
        </w:tc>
        <w:tc>
          <w:tcPr>
            <w:tcW w:w="924" w:type="dxa"/>
            <w:shd w:val="clear" w:color="auto" w:fill="auto"/>
            <w:noWrap/>
            <w:hideMark/>
          </w:tcPr>
          <w:p w:rsidR="0048491D" w:rsidRPr="002F2D8B" w:rsidRDefault="0048491D"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26</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690.00</w:t>
            </w:r>
          </w:p>
        </w:tc>
        <w:tc>
          <w:tcPr>
            <w:tcW w:w="952" w:type="dxa"/>
            <w:shd w:val="clear" w:color="auto" w:fill="auto"/>
            <w:noWrap/>
            <w:hideMark/>
          </w:tcPr>
          <w:p w:rsidR="0048491D" w:rsidRPr="002F2D8B" w:rsidRDefault="0048491D" w:rsidP="00D2741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xml:space="preserve"> </w:t>
            </w:r>
            <w:r w:rsidR="00D2741B" w:rsidRPr="002F2D8B">
              <w:rPr>
                <w:rFonts w:ascii="Arial" w:hAnsi="Arial" w:cs="Arial"/>
                <w:color w:val="000000"/>
                <w:sz w:val="24"/>
                <w:szCs w:val="24"/>
                <w:lang w:eastAsia="ru-RU"/>
              </w:rPr>
              <w:t>6</w:t>
            </w:r>
            <w:r w:rsidRPr="002F2D8B">
              <w:rPr>
                <w:rFonts w:ascii="Arial" w:hAnsi="Arial" w:cs="Arial"/>
                <w:color w:val="000000"/>
                <w:sz w:val="24"/>
                <w:szCs w:val="24"/>
                <w:lang w:eastAsia="ru-RU"/>
              </w:rPr>
              <w:t>67.40</w:t>
            </w:r>
          </w:p>
        </w:tc>
        <w:tc>
          <w:tcPr>
            <w:tcW w:w="938" w:type="dxa"/>
            <w:shd w:val="clear" w:color="auto" w:fill="auto"/>
            <w:noWrap/>
            <w:hideMark/>
          </w:tcPr>
          <w:p w:rsidR="0048491D" w:rsidRPr="002F2D8B" w:rsidRDefault="0048491D"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xml:space="preserve"> </w:t>
            </w:r>
            <w:r w:rsidRPr="002F2D8B">
              <w:rPr>
                <w:rFonts w:ascii="Arial" w:hAnsi="Arial" w:cs="Arial"/>
                <w:color w:val="000000"/>
                <w:sz w:val="24"/>
                <w:szCs w:val="24"/>
                <w:lang w:eastAsia="ru-RU"/>
              </w:rPr>
              <w:t>267.40</w:t>
            </w:r>
          </w:p>
        </w:tc>
        <w:tc>
          <w:tcPr>
            <w:tcW w:w="965" w:type="dxa"/>
            <w:shd w:val="clear" w:color="auto" w:fill="auto"/>
            <w:noWrap/>
            <w:hideMark/>
          </w:tcPr>
          <w:p w:rsidR="0048491D" w:rsidRPr="002F2D8B" w:rsidRDefault="0048491D"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924" w:type="dxa"/>
            <w:shd w:val="clear" w:color="auto" w:fill="auto"/>
            <w:noWrap/>
            <w:hideMark/>
          </w:tcPr>
          <w:p w:rsidR="0048491D" w:rsidRPr="002F2D8B" w:rsidRDefault="0048491D"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F60C51" w:rsidRPr="002F2D8B" w:rsidTr="002F2D8B">
        <w:trPr>
          <w:trHeight w:val="20"/>
        </w:trPr>
        <w:tc>
          <w:tcPr>
            <w:tcW w:w="425"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1231" w:type="dxa"/>
          </w:tcPr>
          <w:p w:rsidR="00F60C51" w:rsidRPr="002F2D8B" w:rsidRDefault="00F60C51"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F60C51" w:rsidRPr="002F2D8B" w:rsidRDefault="00F60C51" w:rsidP="00884D5B">
            <w:pPr>
              <w:ind w:left="-57" w:right="-57"/>
              <w:jc w:val="center"/>
              <w:rPr>
                <w:rFonts w:ascii="Arial" w:hAnsi="Arial" w:cs="Arial"/>
                <w:color w:val="000000"/>
                <w:sz w:val="24"/>
                <w:szCs w:val="24"/>
                <w:lang w:eastAsia="ru-RU"/>
              </w:rPr>
            </w:pPr>
          </w:p>
        </w:tc>
        <w:tc>
          <w:tcPr>
            <w:tcW w:w="1735" w:type="dxa"/>
          </w:tcPr>
          <w:p w:rsidR="00F60C51" w:rsidRPr="002F2D8B" w:rsidRDefault="00F60C51"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5B4648" w:rsidRPr="002F2D8B">
              <w:rPr>
                <w:rFonts w:ascii="Arial" w:hAnsi="Arial" w:cs="Arial"/>
                <w:color w:val="000000"/>
                <w:sz w:val="24"/>
                <w:szCs w:val="24"/>
                <w:lang w:eastAsia="ru-RU"/>
              </w:rPr>
              <w:t> </w:t>
            </w:r>
            <w:r w:rsidRPr="002F2D8B">
              <w:rPr>
                <w:rFonts w:ascii="Arial" w:hAnsi="Arial" w:cs="Arial"/>
                <w:color w:val="000000"/>
                <w:sz w:val="24"/>
                <w:szCs w:val="24"/>
                <w:lang w:eastAsia="ru-RU"/>
              </w:rPr>
              <w:t>000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F60C51" w:rsidRPr="002F2D8B" w:rsidRDefault="00F60C51" w:rsidP="00D2741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2741B" w:rsidRPr="002F2D8B">
              <w:rPr>
                <w:rFonts w:ascii="Arial" w:hAnsi="Arial" w:cs="Arial"/>
                <w:color w:val="000000"/>
                <w:sz w:val="24"/>
                <w:szCs w:val="24"/>
                <w:lang w:eastAsia="ru-RU"/>
              </w:rPr>
              <w:t>4</w:t>
            </w:r>
            <w:r w:rsidR="00153099" w:rsidRPr="002F2D8B">
              <w:rPr>
                <w:rFonts w:ascii="Arial" w:hAnsi="Arial" w:cs="Arial"/>
                <w:color w:val="000000"/>
                <w:sz w:val="24"/>
                <w:szCs w:val="24"/>
                <w:lang w:eastAsia="ru-RU"/>
              </w:rPr>
              <w:t> </w:t>
            </w:r>
            <w:r w:rsidR="00D2741B" w:rsidRPr="002F2D8B">
              <w:rPr>
                <w:rFonts w:ascii="Arial" w:hAnsi="Arial" w:cs="Arial"/>
                <w:color w:val="000000"/>
                <w:sz w:val="24"/>
                <w:szCs w:val="24"/>
                <w:lang w:eastAsia="ru-RU"/>
              </w:rPr>
              <w:t>1</w:t>
            </w:r>
            <w:r w:rsidRPr="002F2D8B">
              <w:rPr>
                <w:rFonts w:ascii="Arial" w:hAnsi="Arial" w:cs="Arial"/>
                <w:color w:val="000000"/>
                <w:sz w:val="24"/>
                <w:szCs w:val="24"/>
                <w:lang w:eastAsia="ru-RU"/>
              </w:rPr>
              <w:t>59.60</w:t>
            </w:r>
          </w:p>
        </w:tc>
        <w:tc>
          <w:tcPr>
            <w:tcW w:w="924"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26</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690.00</w:t>
            </w:r>
          </w:p>
        </w:tc>
        <w:tc>
          <w:tcPr>
            <w:tcW w:w="952" w:type="dxa"/>
            <w:shd w:val="clear" w:color="auto" w:fill="auto"/>
            <w:hideMark/>
          </w:tcPr>
          <w:p w:rsidR="00F60C51" w:rsidRPr="002F2D8B" w:rsidRDefault="00F60C51" w:rsidP="00D2741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00D2741B" w:rsidRPr="002F2D8B">
              <w:rPr>
                <w:rFonts w:ascii="Arial" w:hAnsi="Arial" w:cs="Arial"/>
                <w:color w:val="000000"/>
                <w:sz w:val="24"/>
                <w:szCs w:val="24"/>
                <w:lang w:eastAsia="ru-RU"/>
              </w:rPr>
              <w:t>6</w:t>
            </w:r>
            <w:r w:rsidRPr="002F2D8B">
              <w:rPr>
                <w:rFonts w:ascii="Arial" w:hAnsi="Arial" w:cs="Arial"/>
                <w:color w:val="000000"/>
                <w:sz w:val="24"/>
                <w:szCs w:val="24"/>
                <w:lang w:eastAsia="ru-RU"/>
              </w:rPr>
              <w:t>67.40</w:t>
            </w:r>
          </w:p>
        </w:tc>
        <w:tc>
          <w:tcPr>
            <w:tcW w:w="938"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965"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924"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1778"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4.1</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100% присвоение соответствующих классных чинов муниципальным служащим, успешно сдавшим квалификационный экзамен</w:t>
            </w: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20"/>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4.2</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4.2 Выплата пенсии за выслугу лет</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5B4648">
            <w:pPr>
              <w:jc w:val="center"/>
              <w:rPr>
                <w:rFonts w:ascii="Arial" w:hAnsi="Arial" w:cs="Arial"/>
                <w:sz w:val="24"/>
                <w:szCs w:val="24"/>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Обеспечение выполнения показателя по выплате пенсии за выслугу лет.</w:t>
            </w:r>
          </w:p>
        </w:tc>
      </w:tr>
      <w:tr w:rsidR="00F60C51" w:rsidRPr="002F2D8B" w:rsidTr="002F2D8B">
        <w:trPr>
          <w:trHeight w:val="20"/>
        </w:trPr>
        <w:tc>
          <w:tcPr>
            <w:tcW w:w="425"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1231" w:type="dxa"/>
          </w:tcPr>
          <w:p w:rsidR="00F60C51" w:rsidRPr="002F2D8B" w:rsidRDefault="00F60C51"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F60C51" w:rsidRPr="002F2D8B" w:rsidRDefault="00F60C51" w:rsidP="00884D5B">
            <w:pPr>
              <w:ind w:left="-57" w:right="-57"/>
              <w:jc w:val="center"/>
              <w:rPr>
                <w:rFonts w:ascii="Arial" w:hAnsi="Arial" w:cs="Arial"/>
                <w:color w:val="000000"/>
                <w:sz w:val="24"/>
                <w:szCs w:val="24"/>
                <w:lang w:eastAsia="ru-RU"/>
              </w:rPr>
            </w:pPr>
          </w:p>
        </w:tc>
        <w:tc>
          <w:tcPr>
            <w:tcW w:w="1735" w:type="dxa"/>
          </w:tcPr>
          <w:p w:rsidR="00F60C51" w:rsidRPr="002F2D8B" w:rsidRDefault="00F60C51"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5B4648" w:rsidRPr="002F2D8B">
              <w:rPr>
                <w:rFonts w:ascii="Arial" w:hAnsi="Arial" w:cs="Arial"/>
                <w:color w:val="000000"/>
                <w:sz w:val="24"/>
                <w:szCs w:val="24"/>
                <w:lang w:eastAsia="ru-RU"/>
              </w:rPr>
              <w:t> </w:t>
            </w:r>
            <w:r w:rsidRPr="002F2D8B">
              <w:rPr>
                <w:rFonts w:ascii="Arial" w:hAnsi="Arial" w:cs="Arial"/>
                <w:color w:val="000000"/>
                <w:sz w:val="24"/>
                <w:szCs w:val="24"/>
                <w:lang w:eastAsia="ru-RU"/>
              </w:rPr>
              <w:t>000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F60C51" w:rsidRPr="002F2D8B" w:rsidRDefault="00F60C51" w:rsidP="00733882">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733882" w:rsidRPr="002F2D8B">
              <w:rPr>
                <w:rFonts w:ascii="Arial" w:hAnsi="Arial" w:cs="Arial"/>
                <w:color w:val="000000"/>
                <w:sz w:val="24"/>
                <w:szCs w:val="24"/>
                <w:lang w:eastAsia="ru-RU"/>
              </w:rPr>
              <w:t>4</w:t>
            </w:r>
            <w:r w:rsidR="00153099"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1</w:t>
            </w:r>
            <w:r w:rsidRPr="002F2D8B">
              <w:rPr>
                <w:rFonts w:ascii="Arial" w:hAnsi="Arial" w:cs="Arial"/>
                <w:color w:val="000000"/>
                <w:sz w:val="24"/>
                <w:szCs w:val="24"/>
                <w:lang w:eastAsia="ru-RU"/>
              </w:rPr>
              <w:t>59.60</w:t>
            </w:r>
          </w:p>
        </w:tc>
        <w:tc>
          <w:tcPr>
            <w:tcW w:w="924" w:type="dxa"/>
            <w:shd w:val="clear" w:color="auto" w:fill="auto"/>
            <w:noWrap/>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26</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690.00</w:t>
            </w:r>
          </w:p>
        </w:tc>
        <w:tc>
          <w:tcPr>
            <w:tcW w:w="952" w:type="dxa"/>
            <w:shd w:val="clear" w:color="auto" w:fill="auto"/>
            <w:noWrap/>
            <w:hideMark/>
          </w:tcPr>
          <w:p w:rsidR="00F60C51" w:rsidRPr="002F2D8B" w:rsidRDefault="00F60C51" w:rsidP="00733882">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6</w:t>
            </w:r>
            <w:r w:rsidRPr="002F2D8B">
              <w:rPr>
                <w:rFonts w:ascii="Arial" w:hAnsi="Arial" w:cs="Arial"/>
                <w:color w:val="000000"/>
                <w:sz w:val="24"/>
                <w:szCs w:val="24"/>
                <w:lang w:eastAsia="ru-RU"/>
              </w:rPr>
              <w:t>67.40</w:t>
            </w:r>
          </w:p>
        </w:tc>
        <w:tc>
          <w:tcPr>
            <w:tcW w:w="938" w:type="dxa"/>
            <w:shd w:val="clear" w:color="auto" w:fill="auto"/>
            <w:noWrap/>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965" w:type="dxa"/>
            <w:shd w:val="clear" w:color="auto" w:fill="auto"/>
            <w:noWrap/>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924" w:type="dxa"/>
            <w:shd w:val="clear" w:color="auto" w:fill="auto"/>
            <w:noWrap/>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267.40</w:t>
            </w:r>
          </w:p>
        </w:tc>
        <w:tc>
          <w:tcPr>
            <w:tcW w:w="1778"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r>
      <w:tr w:rsidR="00F60C51" w:rsidRPr="002F2D8B" w:rsidTr="002F2D8B">
        <w:trPr>
          <w:trHeight w:val="20"/>
        </w:trPr>
        <w:tc>
          <w:tcPr>
            <w:tcW w:w="425"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F2D8B" w:rsidRDefault="00F60C51" w:rsidP="00884D5B">
            <w:pPr>
              <w:ind w:left="-57" w:right="-57"/>
              <w:jc w:val="center"/>
              <w:rPr>
                <w:rFonts w:ascii="Arial" w:hAnsi="Arial" w:cs="Arial"/>
                <w:color w:val="000000"/>
                <w:sz w:val="24"/>
                <w:szCs w:val="24"/>
                <w:lang w:eastAsia="ru-RU"/>
              </w:rPr>
            </w:pPr>
          </w:p>
        </w:tc>
        <w:tc>
          <w:tcPr>
            <w:tcW w:w="1231" w:type="dxa"/>
          </w:tcPr>
          <w:p w:rsidR="00F60C51" w:rsidRPr="002F2D8B" w:rsidRDefault="00F60C51"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F60C51" w:rsidRPr="002F2D8B" w:rsidRDefault="00F60C51" w:rsidP="00884D5B">
            <w:pPr>
              <w:ind w:left="-57" w:right="-57"/>
              <w:jc w:val="center"/>
              <w:rPr>
                <w:rFonts w:ascii="Arial" w:hAnsi="Arial" w:cs="Arial"/>
                <w:color w:val="000000"/>
                <w:sz w:val="24"/>
                <w:szCs w:val="24"/>
                <w:lang w:eastAsia="ru-RU"/>
              </w:rPr>
            </w:pPr>
          </w:p>
        </w:tc>
        <w:tc>
          <w:tcPr>
            <w:tcW w:w="1735" w:type="dxa"/>
          </w:tcPr>
          <w:p w:rsidR="00F60C51" w:rsidRPr="002F2D8B" w:rsidRDefault="00F60C51"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5B4648" w:rsidRPr="002F2D8B">
              <w:rPr>
                <w:rFonts w:ascii="Arial" w:hAnsi="Arial" w:cs="Arial"/>
                <w:color w:val="000000"/>
                <w:sz w:val="24"/>
                <w:szCs w:val="24"/>
                <w:lang w:eastAsia="ru-RU"/>
              </w:rPr>
              <w:t> </w:t>
            </w:r>
            <w:r w:rsidRPr="002F2D8B">
              <w:rPr>
                <w:rFonts w:ascii="Arial" w:hAnsi="Arial" w:cs="Arial"/>
                <w:color w:val="000000"/>
                <w:sz w:val="24"/>
                <w:szCs w:val="24"/>
                <w:lang w:eastAsia="ru-RU"/>
              </w:rPr>
              <w:t>000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F60C51" w:rsidRPr="002F2D8B" w:rsidRDefault="00F60C51" w:rsidP="00733882">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733882" w:rsidRPr="002F2D8B">
              <w:rPr>
                <w:rFonts w:ascii="Arial" w:hAnsi="Arial" w:cs="Arial"/>
                <w:color w:val="000000"/>
                <w:sz w:val="24"/>
                <w:szCs w:val="24"/>
                <w:lang w:eastAsia="ru-RU"/>
              </w:rPr>
              <w:t>4</w:t>
            </w:r>
            <w:r w:rsidR="00153099"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1</w:t>
            </w:r>
            <w:r w:rsidRPr="002F2D8B">
              <w:rPr>
                <w:rFonts w:ascii="Arial" w:hAnsi="Arial" w:cs="Arial"/>
                <w:color w:val="000000"/>
                <w:sz w:val="24"/>
                <w:szCs w:val="24"/>
                <w:lang w:eastAsia="ru-RU"/>
              </w:rPr>
              <w:t>59.</w:t>
            </w:r>
            <w:r w:rsidRPr="002F2D8B">
              <w:rPr>
                <w:rFonts w:ascii="Arial" w:hAnsi="Arial" w:cs="Arial"/>
                <w:color w:val="000000"/>
                <w:sz w:val="24"/>
                <w:szCs w:val="24"/>
                <w:lang w:eastAsia="ru-RU"/>
              </w:rPr>
              <w:lastRenderedPageBreak/>
              <w:t>60</w:t>
            </w:r>
          </w:p>
        </w:tc>
        <w:tc>
          <w:tcPr>
            <w:tcW w:w="924"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26</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690.</w:t>
            </w:r>
            <w:r w:rsidRPr="002F2D8B">
              <w:rPr>
                <w:rFonts w:ascii="Arial" w:hAnsi="Arial" w:cs="Arial"/>
                <w:color w:val="000000"/>
                <w:sz w:val="24"/>
                <w:szCs w:val="24"/>
                <w:lang w:eastAsia="ru-RU"/>
              </w:rPr>
              <w:lastRenderedPageBreak/>
              <w:t>00</w:t>
            </w:r>
          </w:p>
        </w:tc>
        <w:tc>
          <w:tcPr>
            <w:tcW w:w="952" w:type="dxa"/>
            <w:shd w:val="clear" w:color="auto" w:fill="auto"/>
            <w:hideMark/>
          </w:tcPr>
          <w:p w:rsidR="00F60C51" w:rsidRPr="002F2D8B" w:rsidRDefault="00F60C51" w:rsidP="00733882">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24</w:t>
            </w:r>
            <w:r w:rsidR="00153099"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6</w:t>
            </w:r>
            <w:r w:rsidRPr="002F2D8B">
              <w:rPr>
                <w:rFonts w:ascii="Arial" w:hAnsi="Arial" w:cs="Arial"/>
                <w:color w:val="000000"/>
                <w:sz w:val="24"/>
                <w:szCs w:val="24"/>
                <w:lang w:eastAsia="ru-RU"/>
              </w:rPr>
              <w:t>67.</w:t>
            </w:r>
            <w:r w:rsidRPr="002F2D8B">
              <w:rPr>
                <w:rFonts w:ascii="Arial" w:hAnsi="Arial" w:cs="Arial"/>
                <w:color w:val="000000"/>
                <w:sz w:val="24"/>
                <w:szCs w:val="24"/>
                <w:lang w:eastAsia="ru-RU"/>
              </w:rPr>
              <w:lastRenderedPageBreak/>
              <w:t>40</w:t>
            </w:r>
          </w:p>
        </w:tc>
        <w:tc>
          <w:tcPr>
            <w:tcW w:w="938"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w:t>
            </w:r>
            <w:r w:rsidRPr="002F2D8B">
              <w:rPr>
                <w:rFonts w:ascii="Arial" w:hAnsi="Arial" w:cs="Arial"/>
                <w:color w:val="000000"/>
                <w:sz w:val="24"/>
                <w:szCs w:val="24"/>
                <w:lang w:eastAsia="ru-RU"/>
              </w:rPr>
              <w:lastRenderedPageBreak/>
              <w:t>40</w:t>
            </w:r>
          </w:p>
        </w:tc>
        <w:tc>
          <w:tcPr>
            <w:tcW w:w="965"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w:t>
            </w:r>
            <w:r w:rsidRPr="002F2D8B">
              <w:rPr>
                <w:rFonts w:ascii="Arial" w:hAnsi="Arial" w:cs="Arial"/>
                <w:color w:val="000000"/>
                <w:sz w:val="24"/>
                <w:szCs w:val="24"/>
                <w:lang w:eastAsia="ru-RU"/>
              </w:rPr>
              <w:lastRenderedPageBreak/>
              <w:t>40</w:t>
            </w:r>
          </w:p>
        </w:tc>
        <w:tc>
          <w:tcPr>
            <w:tcW w:w="924" w:type="dxa"/>
            <w:shd w:val="clear" w:color="auto" w:fill="auto"/>
            <w:hideMark/>
          </w:tcPr>
          <w:p w:rsidR="00F60C51" w:rsidRPr="002F2D8B" w:rsidRDefault="00F60C51" w:rsidP="00153099">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24</w:t>
            </w:r>
            <w:r w:rsidR="00153099" w:rsidRPr="002F2D8B">
              <w:rPr>
                <w:rFonts w:ascii="Arial" w:hAnsi="Arial" w:cs="Arial"/>
                <w:color w:val="000000"/>
                <w:sz w:val="24"/>
                <w:szCs w:val="24"/>
                <w:lang w:eastAsia="ru-RU"/>
              </w:rPr>
              <w:t> </w:t>
            </w:r>
            <w:r w:rsidRPr="002F2D8B">
              <w:rPr>
                <w:rFonts w:ascii="Arial" w:hAnsi="Arial" w:cs="Arial"/>
                <w:color w:val="000000"/>
                <w:sz w:val="24"/>
                <w:szCs w:val="24"/>
                <w:lang w:eastAsia="ru-RU"/>
              </w:rPr>
              <w:t>267.</w:t>
            </w:r>
            <w:r w:rsidRPr="002F2D8B">
              <w:rPr>
                <w:rFonts w:ascii="Arial" w:hAnsi="Arial" w:cs="Arial"/>
                <w:color w:val="000000"/>
                <w:sz w:val="24"/>
                <w:szCs w:val="24"/>
                <w:lang w:eastAsia="ru-RU"/>
              </w:rPr>
              <w:lastRenderedPageBreak/>
              <w:t>40</w:t>
            </w:r>
          </w:p>
        </w:tc>
        <w:tc>
          <w:tcPr>
            <w:tcW w:w="1778"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F2D8B" w:rsidRDefault="00F60C51" w:rsidP="00884D5B">
            <w:pPr>
              <w:ind w:left="-57" w:right="-57"/>
              <w:jc w:val="center"/>
              <w:rPr>
                <w:rFonts w:ascii="Arial" w:hAnsi="Arial" w:cs="Arial"/>
                <w:color w:val="000000"/>
                <w:sz w:val="24"/>
                <w:szCs w:val="24"/>
                <w:lang w:eastAsia="ru-RU"/>
              </w:rPr>
            </w:pPr>
          </w:p>
        </w:tc>
      </w:tr>
      <w:tr w:rsidR="0048491D" w:rsidRPr="002F2D8B" w:rsidTr="002F2D8B">
        <w:trPr>
          <w:trHeight w:val="1178"/>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5</w:t>
            </w:r>
          </w:p>
        </w:tc>
        <w:tc>
          <w:tcPr>
            <w:tcW w:w="2039"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p>
        </w:tc>
      </w:tr>
      <w:tr w:rsidR="0048491D" w:rsidRPr="002F2D8B" w:rsidTr="002F2D8B">
        <w:trPr>
          <w:trHeight w:val="1398"/>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D663B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D663BD" w:rsidRPr="002F2D8B">
              <w:rPr>
                <w:rFonts w:ascii="Arial" w:hAnsi="Arial" w:cs="Arial"/>
                <w:color w:val="000000"/>
                <w:sz w:val="24"/>
                <w:szCs w:val="24"/>
                <w:lang w:eastAsia="ru-RU"/>
              </w:rPr>
              <w:t> </w:t>
            </w:r>
            <w:r w:rsidR="00F60C51" w:rsidRPr="002F2D8B">
              <w:rPr>
                <w:rFonts w:ascii="Arial" w:hAnsi="Arial" w:cs="Arial"/>
                <w:color w:val="000000"/>
                <w:sz w:val="24"/>
                <w:szCs w:val="24"/>
                <w:lang w:eastAsia="ru-RU"/>
              </w:rPr>
              <w:t>404</w:t>
            </w:r>
            <w:r w:rsidRPr="002F2D8B">
              <w:rPr>
                <w:rFonts w:ascii="Arial" w:hAnsi="Arial" w:cs="Arial"/>
                <w:color w:val="000000"/>
                <w:sz w:val="24"/>
                <w:szCs w:val="24"/>
                <w:lang w:eastAsia="ru-RU"/>
              </w:rPr>
              <w:t>.00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600.00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484.00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845"/>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48491D" w:rsidRPr="002F2D8B" w:rsidRDefault="0048491D" w:rsidP="00D663B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D663BD" w:rsidRPr="002F2D8B">
              <w:rPr>
                <w:rFonts w:ascii="Arial" w:hAnsi="Arial" w:cs="Arial"/>
                <w:color w:val="000000"/>
                <w:sz w:val="24"/>
                <w:szCs w:val="24"/>
                <w:lang w:eastAsia="ru-RU"/>
              </w:rPr>
              <w:t> </w:t>
            </w:r>
            <w:r w:rsidR="00F60C51" w:rsidRPr="002F2D8B">
              <w:rPr>
                <w:rFonts w:ascii="Arial" w:hAnsi="Arial" w:cs="Arial"/>
                <w:color w:val="000000"/>
                <w:sz w:val="24"/>
                <w:szCs w:val="24"/>
                <w:lang w:eastAsia="ru-RU"/>
              </w:rPr>
              <w:t>40</w:t>
            </w:r>
            <w:r w:rsidRPr="002F2D8B">
              <w:rPr>
                <w:rFonts w:ascii="Arial" w:hAnsi="Arial" w:cs="Arial"/>
                <w:color w:val="000000"/>
                <w:sz w:val="24"/>
                <w:szCs w:val="24"/>
                <w:lang w:eastAsia="ru-RU"/>
              </w:rPr>
              <w:t>4.00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600.00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484.00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266"/>
        </w:trPr>
        <w:tc>
          <w:tcPr>
            <w:tcW w:w="425" w:type="dxa"/>
            <w:vMerge w:val="restart"/>
            <w:hideMark/>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5.1</w:t>
            </w:r>
          </w:p>
        </w:tc>
        <w:tc>
          <w:tcPr>
            <w:tcW w:w="2039" w:type="dxa"/>
            <w:vMerge w:val="restart"/>
            <w:hideMark/>
          </w:tcPr>
          <w:p w:rsidR="0048491D" w:rsidRPr="002F2D8B" w:rsidRDefault="0048491D" w:rsidP="004131E6">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F2D8B" w:rsidRDefault="0048491D"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2F2D8B" w:rsidTr="002F2D8B">
        <w:trPr>
          <w:trHeight w:val="1412"/>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noWrap/>
            <w:hideMark/>
          </w:tcPr>
          <w:p w:rsidR="0048491D" w:rsidRPr="002F2D8B" w:rsidRDefault="0048491D" w:rsidP="00D663B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D663BD" w:rsidRPr="002F2D8B">
              <w:rPr>
                <w:rFonts w:ascii="Arial" w:hAnsi="Arial" w:cs="Arial"/>
                <w:color w:val="000000"/>
                <w:sz w:val="24"/>
                <w:szCs w:val="24"/>
                <w:lang w:eastAsia="ru-RU"/>
              </w:rPr>
              <w:t> </w:t>
            </w:r>
            <w:r w:rsidR="00F60C51" w:rsidRPr="002F2D8B">
              <w:rPr>
                <w:rFonts w:ascii="Arial" w:hAnsi="Arial" w:cs="Arial"/>
                <w:color w:val="000000"/>
                <w:sz w:val="24"/>
                <w:szCs w:val="24"/>
                <w:lang w:eastAsia="ru-RU"/>
              </w:rPr>
              <w:t>40</w:t>
            </w:r>
            <w:r w:rsidRPr="002F2D8B">
              <w:rPr>
                <w:rFonts w:ascii="Arial" w:hAnsi="Arial" w:cs="Arial"/>
                <w:color w:val="000000"/>
                <w:sz w:val="24"/>
                <w:szCs w:val="24"/>
                <w:lang w:eastAsia="ru-RU"/>
              </w:rPr>
              <w:t>4.00</w:t>
            </w:r>
          </w:p>
        </w:tc>
        <w:tc>
          <w:tcPr>
            <w:tcW w:w="924"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600.00</w:t>
            </w:r>
          </w:p>
        </w:tc>
        <w:tc>
          <w:tcPr>
            <w:tcW w:w="952"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38"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484.00</w:t>
            </w:r>
          </w:p>
        </w:tc>
        <w:tc>
          <w:tcPr>
            <w:tcW w:w="965" w:type="dxa"/>
            <w:shd w:val="clear" w:color="auto" w:fill="auto"/>
            <w:noWrap/>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24" w:type="dxa"/>
            <w:shd w:val="clear" w:color="auto" w:fill="auto"/>
            <w:noWrap/>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48491D" w:rsidRPr="002F2D8B" w:rsidTr="002F2D8B">
        <w:trPr>
          <w:trHeight w:val="1391"/>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400</w:t>
            </w:r>
            <w:r w:rsidR="005B4648" w:rsidRPr="002F2D8B">
              <w:rPr>
                <w:rFonts w:ascii="Arial" w:hAnsi="Arial" w:cs="Arial"/>
                <w:color w:val="000000"/>
                <w:sz w:val="24"/>
                <w:szCs w:val="24"/>
                <w:lang w:eastAsia="ru-RU"/>
              </w:rPr>
              <w:t>.</w:t>
            </w:r>
            <w:r w:rsidRPr="002F2D8B">
              <w:rPr>
                <w:rFonts w:ascii="Arial" w:hAnsi="Arial" w:cs="Arial"/>
                <w:color w:val="000000"/>
                <w:sz w:val="24"/>
                <w:szCs w:val="24"/>
                <w:lang w:eastAsia="ru-RU"/>
              </w:rPr>
              <w:t>00</w:t>
            </w:r>
          </w:p>
        </w:tc>
        <w:tc>
          <w:tcPr>
            <w:tcW w:w="1076" w:type="dxa"/>
            <w:shd w:val="clear" w:color="auto" w:fill="auto"/>
            <w:hideMark/>
          </w:tcPr>
          <w:p w:rsidR="0048491D" w:rsidRPr="002F2D8B" w:rsidRDefault="0048491D" w:rsidP="00D663B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D663BD" w:rsidRPr="002F2D8B">
              <w:rPr>
                <w:rFonts w:ascii="Arial" w:hAnsi="Arial" w:cs="Arial"/>
                <w:color w:val="000000"/>
                <w:sz w:val="24"/>
                <w:szCs w:val="24"/>
                <w:lang w:eastAsia="ru-RU"/>
              </w:rPr>
              <w:t> </w:t>
            </w:r>
            <w:r w:rsidR="00F60C51" w:rsidRPr="002F2D8B">
              <w:rPr>
                <w:rFonts w:ascii="Arial" w:hAnsi="Arial" w:cs="Arial"/>
                <w:color w:val="000000"/>
                <w:sz w:val="24"/>
                <w:szCs w:val="24"/>
                <w:lang w:eastAsia="ru-RU"/>
              </w:rPr>
              <w:t>40</w:t>
            </w:r>
            <w:r w:rsidRPr="002F2D8B">
              <w:rPr>
                <w:rFonts w:ascii="Arial" w:hAnsi="Arial" w:cs="Arial"/>
                <w:color w:val="000000"/>
                <w:sz w:val="24"/>
                <w:szCs w:val="24"/>
                <w:lang w:eastAsia="ru-RU"/>
              </w:rPr>
              <w:t>4.00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600.00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484.00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440.00</w:t>
            </w:r>
          </w:p>
        </w:tc>
        <w:tc>
          <w:tcPr>
            <w:tcW w:w="1778"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F2D8B" w:rsidRDefault="0048491D"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5.2</w:t>
            </w:r>
          </w:p>
        </w:tc>
        <w:tc>
          <w:tcPr>
            <w:tcW w:w="2039" w:type="dxa"/>
            <w:vMerge w:val="restart"/>
            <w:hideMark/>
          </w:tcPr>
          <w:p w:rsidR="005B4648" w:rsidRPr="002F2D8B" w:rsidRDefault="005B4648" w:rsidP="004131E6">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5.2 Организация мероприятий по проведению аттестации муниципальных служащих </w:t>
            </w:r>
            <w:r w:rsidRPr="002F2D8B">
              <w:rPr>
                <w:rFonts w:ascii="Arial" w:hAnsi="Arial" w:cs="Arial"/>
                <w:color w:val="000000"/>
                <w:sz w:val="24"/>
                <w:szCs w:val="24"/>
                <w:lang w:eastAsia="ru-RU"/>
              </w:rPr>
              <w:lastRenderedPageBreak/>
              <w:t>городского округа Люберцы в сроки, установленные действующим законодательством</w:t>
            </w:r>
          </w:p>
          <w:p w:rsidR="005B4648" w:rsidRPr="002F2D8B" w:rsidRDefault="005B4648" w:rsidP="004131E6">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p w:rsidR="005B4648" w:rsidRPr="002F2D8B" w:rsidRDefault="005B4648" w:rsidP="00805150">
            <w:pPr>
              <w:ind w:left="-57" w:right="-57"/>
              <w:jc w:val="center"/>
              <w:rPr>
                <w:rFonts w:ascii="Arial" w:hAnsi="Arial" w:cs="Arial"/>
                <w:color w:val="000000"/>
                <w:sz w:val="24"/>
                <w:szCs w:val="24"/>
                <w:lang w:eastAsia="ru-RU"/>
              </w:rPr>
            </w:pPr>
          </w:p>
        </w:tc>
        <w:tc>
          <w:tcPr>
            <w:tcW w:w="1235" w:type="dxa"/>
            <w:vMerge w:val="restart"/>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Управление муниципальной службы и кадров администрации городского </w:t>
            </w:r>
            <w:r w:rsidRPr="002F2D8B">
              <w:rPr>
                <w:rFonts w:ascii="Arial" w:hAnsi="Arial" w:cs="Arial"/>
                <w:color w:val="000000"/>
                <w:sz w:val="24"/>
                <w:szCs w:val="24"/>
                <w:lang w:eastAsia="ru-RU"/>
              </w:rPr>
              <w:lastRenderedPageBreak/>
              <w:t>округа Люберцы Московской области</w:t>
            </w:r>
          </w:p>
        </w:tc>
        <w:tc>
          <w:tcPr>
            <w:tcW w:w="1843"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 xml:space="preserve">Аттестация муниципальных служащих городского округа Люберцы в </w:t>
            </w:r>
            <w:r w:rsidRPr="002F2D8B">
              <w:rPr>
                <w:rFonts w:ascii="Arial" w:hAnsi="Arial" w:cs="Arial"/>
                <w:color w:val="000000"/>
                <w:sz w:val="24"/>
                <w:szCs w:val="24"/>
                <w:lang w:eastAsia="ru-RU"/>
              </w:rPr>
              <w:lastRenderedPageBreak/>
              <w:t>полном объеме</w:t>
            </w:r>
          </w:p>
        </w:tc>
      </w:tr>
      <w:tr w:rsidR="005B4648" w:rsidRPr="002F2D8B" w:rsidTr="002F2D8B">
        <w:trPr>
          <w:trHeight w:val="20"/>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417"/>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5.3</w:t>
            </w:r>
          </w:p>
        </w:tc>
        <w:tc>
          <w:tcPr>
            <w:tcW w:w="2039"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5.3 Мероприятия по ведению реестра муниципальных служащих городского округа Люберцы</w:t>
            </w:r>
          </w:p>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2F2D8B" w:rsidTr="002F2D8B">
        <w:trPr>
          <w:trHeight w:val="1330"/>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5.4</w:t>
            </w:r>
          </w:p>
        </w:tc>
        <w:tc>
          <w:tcPr>
            <w:tcW w:w="2039"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2F2D8B" w:rsidTr="002F2D8B">
        <w:trPr>
          <w:trHeight w:val="20"/>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F2D8B" w:rsidRDefault="005B4648" w:rsidP="00884D5B">
            <w:pPr>
              <w:ind w:left="-57" w:right="-57"/>
              <w:jc w:val="center"/>
              <w:rPr>
                <w:rFonts w:ascii="Arial" w:hAnsi="Arial" w:cs="Arial"/>
                <w:color w:val="000000"/>
                <w:sz w:val="24"/>
                <w:szCs w:val="24"/>
                <w:lang w:eastAsia="ru-RU"/>
              </w:rPr>
            </w:pPr>
          </w:p>
        </w:tc>
      </w:tr>
      <w:tr w:rsidR="005B4648" w:rsidRPr="002F2D8B" w:rsidTr="002F2D8B">
        <w:trPr>
          <w:trHeight w:val="20"/>
        </w:trPr>
        <w:tc>
          <w:tcPr>
            <w:tcW w:w="425"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5.5</w:t>
            </w:r>
          </w:p>
        </w:tc>
        <w:tc>
          <w:tcPr>
            <w:tcW w:w="2039" w:type="dxa"/>
            <w:vMerge w:val="restart"/>
            <w:hideMark/>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5.5 Мероприятия по своевременной и качественной подготовке и </w:t>
            </w:r>
            <w:r w:rsidRPr="002F2D8B">
              <w:rPr>
                <w:rFonts w:ascii="Arial" w:hAnsi="Arial" w:cs="Arial"/>
                <w:color w:val="000000"/>
                <w:sz w:val="24"/>
                <w:szCs w:val="24"/>
                <w:lang w:eastAsia="ru-RU"/>
              </w:rPr>
              <w:lastRenderedPageBreak/>
              <w:t>предоставлению отчетных данных о муниципальной службе городского округа Люберцы</w:t>
            </w: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5B4648" w:rsidRPr="002F2D8B" w:rsidRDefault="005B4648"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муниципальной службы и кадров администраци</w:t>
            </w:r>
            <w:r w:rsidRPr="002F2D8B">
              <w:rPr>
                <w:rFonts w:ascii="Arial" w:hAnsi="Arial" w:cs="Arial"/>
                <w:color w:val="000000"/>
                <w:sz w:val="24"/>
                <w:szCs w:val="24"/>
                <w:lang w:eastAsia="ru-RU"/>
              </w:rPr>
              <w:lastRenderedPageBreak/>
              <w:t>и городского округа Люберцы Московской области</w:t>
            </w:r>
          </w:p>
        </w:tc>
        <w:tc>
          <w:tcPr>
            <w:tcW w:w="1843" w:type="dxa"/>
            <w:vMerge w:val="restart"/>
            <w:vAlign w:val="center"/>
            <w:hideMark/>
          </w:tcPr>
          <w:p w:rsidR="005B4648" w:rsidRPr="002F2D8B" w:rsidRDefault="005B4648" w:rsidP="0099189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Соответствие нормативным правовым актам в сфере муниципально</w:t>
            </w:r>
            <w:r w:rsidRPr="002F2D8B">
              <w:rPr>
                <w:rFonts w:ascii="Arial" w:hAnsi="Arial" w:cs="Arial"/>
                <w:color w:val="000000"/>
                <w:sz w:val="24"/>
                <w:szCs w:val="24"/>
                <w:lang w:eastAsia="ru-RU"/>
              </w:rPr>
              <w:lastRenderedPageBreak/>
              <w:t>й службы Московской области</w:t>
            </w:r>
          </w:p>
        </w:tc>
      </w:tr>
      <w:tr w:rsidR="005B4648" w:rsidRPr="002F2D8B" w:rsidTr="002F2D8B">
        <w:trPr>
          <w:trHeight w:val="1234"/>
        </w:trPr>
        <w:tc>
          <w:tcPr>
            <w:tcW w:w="425"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231" w:type="dxa"/>
          </w:tcPr>
          <w:p w:rsidR="005B4648" w:rsidRPr="002F2D8B" w:rsidRDefault="005B4648"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F2D8B" w:rsidRDefault="005B4648" w:rsidP="00884D5B">
            <w:pPr>
              <w:ind w:left="-57" w:right="-57"/>
              <w:jc w:val="center"/>
              <w:rPr>
                <w:rFonts w:ascii="Arial" w:hAnsi="Arial" w:cs="Arial"/>
                <w:color w:val="000000"/>
                <w:sz w:val="24"/>
                <w:szCs w:val="24"/>
                <w:lang w:eastAsia="ru-RU"/>
              </w:rPr>
            </w:pPr>
          </w:p>
        </w:tc>
        <w:tc>
          <w:tcPr>
            <w:tcW w:w="1735" w:type="dxa"/>
          </w:tcPr>
          <w:p w:rsidR="005B4648" w:rsidRPr="002F2D8B" w:rsidRDefault="005B4648"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noWrap/>
            <w:hideMark/>
          </w:tcPr>
          <w:p w:rsidR="005B4648" w:rsidRPr="002F2D8B" w:rsidRDefault="005B4648"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noWrap/>
            <w:hideMark/>
          </w:tcPr>
          <w:p w:rsidR="005B4648" w:rsidRPr="002F2D8B" w:rsidRDefault="005B4648"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hideMark/>
          </w:tcPr>
          <w:p w:rsidR="005B4648" w:rsidRPr="002F2D8B" w:rsidRDefault="005B4648" w:rsidP="00884D5B">
            <w:pPr>
              <w:ind w:left="-57" w:right="-57"/>
              <w:jc w:val="center"/>
              <w:rPr>
                <w:rFonts w:ascii="Arial" w:hAnsi="Arial" w:cs="Arial"/>
                <w:color w:val="000000"/>
                <w:sz w:val="24"/>
                <w:szCs w:val="24"/>
                <w:lang w:eastAsia="ru-RU"/>
              </w:rPr>
            </w:pPr>
          </w:p>
        </w:tc>
        <w:tc>
          <w:tcPr>
            <w:tcW w:w="1843" w:type="dxa"/>
            <w:vMerge/>
            <w:hideMark/>
          </w:tcPr>
          <w:p w:rsidR="005B4648" w:rsidRPr="002F2D8B" w:rsidRDefault="005B4648" w:rsidP="00884D5B">
            <w:pPr>
              <w:ind w:left="-57" w:right="-57"/>
              <w:jc w:val="center"/>
              <w:rPr>
                <w:rFonts w:ascii="Arial" w:hAnsi="Arial" w:cs="Arial"/>
                <w:color w:val="000000"/>
                <w:sz w:val="24"/>
                <w:szCs w:val="24"/>
                <w:lang w:eastAsia="ru-RU"/>
              </w:rPr>
            </w:pPr>
          </w:p>
        </w:tc>
      </w:tr>
      <w:tr w:rsidR="0048491D" w:rsidRPr="002F2D8B" w:rsidTr="002F2D8B">
        <w:trPr>
          <w:trHeight w:val="372"/>
        </w:trPr>
        <w:tc>
          <w:tcPr>
            <w:tcW w:w="425"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231" w:type="dxa"/>
          </w:tcPr>
          <w:p w:rsidR="0048491D" w:rsidRPr="002F2D8B" w:rsidRDefault="0048491D"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235" w:type="dxa"/>
            <w:vMerge/>
          </w:tcPr>
          <w:p w:rsidR="0048491D" w:rsidRPr="002F2D8B" w:rsidRDefault="0048491D" w:rsidP="00884D5B">
            <w:pPr>
              <w:ind w:left="-57" w:right="-57"/>
              <w:jc w:val="center"/>
              <w:rPr>
                <w:rFonts w:ascii="Arial" w:hAnsi="Arial" w:cs="Arial"/>
                <w:color w:val="000000"/>
                <w:sz w:val="24"/>
                <w:szCs w:val="24"/>
                <w:lang w:eastAsia="ru-RU"/>
              </w:rPr>
            </w:pPr>
          </w:p>
        </w:tc>
        <w:tc>
          <w:tcPr>
            <w:tcW w:w="1735" w:type="dxa"/>
          </w:tcPr>
          <w:p w:rsidR="0048491D" w:rsidRPr="002F2D8B" w:rsidRDefault="0048491D"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76"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52"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38"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65" w:type="dxa"/>
            <w:shd w:val="clear" w:color="auto" w:fill="auto"/>
            <w:hideMark/>
          </w:tcPr>
          <w:p w:rsidR="0048491D" w:rsidRPr="002F2D8B" w:rsidRDefault="0048491D" w:rsidP="00C44381">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24" w:type="dxa"/>
            <w:shd w:val="clear" w:color="auto" w:fill="auto"/>
            <w:hideMark/>
          </w:tcPr>
          <w:p w:rsidR="0048491D" w:rsidRPr="002F2D8B" w:rsidRDefault="0048491D" w:rsidP="0048491D">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78" w:type="dxa"/>
            <w:vMerge/>
            <w:hideMark/>
          </w:tcPr>
          <w:p w:rsidR="0048491D" w:rsidRPr="002F2D8B" w:rsidRDefault="0048491D" w:rsidP="00884D5B">
            <w:pPr>
              <w:ind w:left="-57" w:right="-57"/>
              <w:jc w:val="center"/>
              <w:rPr>
                <w:rFonts w:ascii="Arial" w:hAnsi="Arial" w:cs="Arial"/>
                <w:color w:val="000000"/>
                <w:sz w:val="24"/>
                <w:szCs w:val="24"/>
                <w:lang w:eastAsia="ru-RU"/>
              </w:rPr>
            </w:pPr>
          </w:p>
        </w:tc>
        <w:tc>
          <w:tcPr>
            <w:tcW w:w="1843" w:type="dxa"/>
            <w:vMerge/>
            <w:hideMark/>
          </w:tcPr>
          <w:p w:rsidR="0048491D" w:rsidRPr="002F2D8B" w:rsidRDefault="0048491D" w:rsidP="00884D5B">
            <w:pPr>
              <w:ind w:left="-57" w:right="-57"/>
              <w:jc w:val="center"/>
              <w:rPr>
                <w:rFonts w:ascii="Arial" w:hAnsi="Arial" w:cs="Arial"/>
                <w:color w:val="000000"/>
                <w:sz w:val="24"/>
                <w:szCs w:val="24"/>
                <w:lang w:eastAsia="ru-RU"/>
              </w:rPr>
            </w:pPr>
          </w:p>
        </w:tc>
      </w:tr>
      <w:tr w:rsidR="004347B5" w:rsidRPr="002F2D8B" w:rsidTr="002F2D8B">
        <w:trPr>
          <w:trHeight w:val="20"/>
        </w:trPr>
        <w:tc>
          <w:tcPr>
            <w:tcW w:w="6665" w:type="dxa"/>
            <w:gridSpan w:val="5"/>
          </w:tcPr>
          <w:p w:rsidR="004347B5" w:rsidRPr="002F2D8B" w:rsidRDefault="004347B5" w:rsidP="00884D5B">
            <w:pPr>
              <w:ind w:left="-57" w:right="-57"/>
              <w:jc w:val="center"/>
              <w:rPr>
                <w:rFonts w:ascii="Arial" w:hAnsi="Arial" w:cs="Arial"/>
                <w:color w:val="000000"/>
                <w:sz w:val="24"/>
                <w:szCs w:val="24"/>
                <w:lang w:eastAsia="ru-RU"/>
              </w:rPr>
            </w:pPr>
            <w:r w:rsidRPr="002F2D8B">
              <w:rPr>
                <w:rFonts w:ascii="Arial" w:hAnsi="Arial" w:cs="Arial"/>
                <w:sz w:val="24"/>
                <w:szCs w:val="24"/>
                <w:lang w:eastAsia="ru-RU"/>
              </w:rPr>
              <w:t>ИТОГО ПО ПОДПРОГРАММЕ</w:t>
            </w:r>
          </w:p>
        </w:tc>
        <w:tc>
          <w:tcPr>
            <w:tcW w:w="1076" w:type="dxa"/>
            <w:shd w:val="clear" w:color="auto" w:fill="auto"/>
            <w:hideMark/>
          </w:tcPr>
          <w:p w:rsidR="004347B5" w:rsidRPr="002F2D8B" w:rsidRDefault="004347B5" w:rsidP="00733882">
            <w:pPr>
              <w:jc w:val="center"/>
              <w:rPr>
                <w:rFonts w:ascii="Arial" w:hAnsi="Arial" w:cs="Arial"/>
                <w:color w:val="000000"/>
                <w:sz w:val="24"/>
                <w:szCs w:val="24"/>
                <w:lang w:eastAsia="ru-RU"/>
              </w:rPr>
            </w:pPr>
            <w:r w:rsidRPr="002F2D8B">
              <w:rPr>
                <w:rFonts w:ascii="Arial" w:hAnsi="Arial" w:cs="Arial"/>
                <w:color w:val="000000"/>
                <w:sz w:val="24"/>
                <w:szCs w:val="24"/>
                <w:lang w:eastAsia="ru-RU"/>
              </w:rPr>
              <w:t>126 </w:t>
            </w:r>
            <w:r w:rsidR="00733882" w:rsidRPr="002F2D8B">
              <w:rPr>
                <w:rFonts w:ascii="Arial" w:hAnsi="Arial" w:cs="Arial"/>
                <w:color w:val="000000"/>
                <w:sz w:val="24"/>
                <w:szCs w:val="24"/>
                <w:lang w:eastAsia="ru-RU"/>
              </w:rPr>
              <w:t>5</w:t>
            </w:r>
            <w:r w:rsidRPr="002F2D8B">
              <w:rPr>
                <w:rFonts w:ascii="Arial" w:hAnsi="Arial" w:cs="Arial"/>
                <w:color w:val="000000"/>
                <w:sz w:val="24"/>
                <w:szCs w:val="24"/>
                <w:lang w:eastAsia="ru-RU"/>
              </w:rPr>
              <w:t>63.60</w:t>
            </w:r>
          </w:p>
        </w:tc>
        <w:tc>
          <w:tcPr>
            <w:tcW w:w="924"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27 290.0</w:t>
            </w:r>
          </w:p>
        </w:tc>
        <w:tc>
          <w:tcPr>
            <w:tcW w:w="952" w:type="dxa"/>
            <w:shd w:val="clear" w:color="auto" w:fill="auto"/>
            <w:hideMark/>
          </w:tcPr>
          <w:p w:rsidR="004347B5" w:rsidRPr="002F2D8B" w:rsidRDefault="004347B5" w:rsidP="00733882">
            <w:pPr>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733882" w:rsidRPr="002F2D8B">
              <w:rPr>
                <w:rFonts w:ascii="Arial" w:hAnsi="Arial" w:cs="Arial"/>
                <w:color w:val="000000"/>
                <w:sz w:val="24"/>
                <w:szCs w:val="24"/>
                <w:lang w:eastAsia="ru-RU"/>
              </w:rPr>
              <w:t>5</w:t>
            </w:r>
            <w:r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1</w:t>
            </w:r>
            <w:r w:rsidRPr="002F2D8B">
              <w:rPr>
                <w:rFonts w:ascii="Arial" w:hAnsi="Arial" w:cs="Arial"/>
                <w:color w:val="000000"/>
                <w:sz w:val="24"/>
                <w:szCs w:val="24"/>
                <w:lang w:eastAsia="ru-RU"/>
              </w:rPr>
              <w:t>07.4</w:t>
            </w:r>
          </w:p>
        </w:tc>
        <w:tc>
          <w:tcPr>
            <w:tcW w:w="938"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24 751.4</w:t>
            </w:r>
          </w:p>
        </w:tc>
        <w:tc>
          <w:tcPr>
            <w:tcW w:w="965"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24 707.4</w:t>
            </w:r>
          </w:p>
        </w:tc>
        <w:tc>
          <w:tcPr>
            <w:tcW w:w="924"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24 707.4</w:t>
            </w:r>
          </w:p>
        </w:tc>
        <w:tc>
          <w:tcPr>
            <w:tcW w:w="1778" w:type="dxa"/>
            <w:hideMark/>
          </w:tcPr>
          <w:p w:rsidR="004347B5" w:rsidRPr="002F2D8B"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F2D8B" w:rsidRDefault="004347B5" w:rsidP="00884D5B">
            <w:pPr>
              <w:ind w:left="-57" w:right="-57"/>
              <w:jc w:val="center"/>
              <w:rPr>
                <w:rFonts w:ascii="Arial" w:hAnsi="Arial" w:cs="Arial"/>
                <w:color w:val="000000"/>
                <w:sz w:val="24"/>
                <w:szCs w:val="24"/>
                <w:lang w:eastAsia="ru-RU"/>
              </w:rPr>
            </w:pPr>
          </w:p>
        </w:tc>
      </w:tr>
      <w:tr w:rsidR="004347B5" w:rsidRPr="002F2D8B" w:rsidTr="002F2D8B">
        <w:trPr>
          <w:trHeight w:val="20"/>
        </w:trPr>
        <w:tc>
          <w:tcPr>
            <w:tcW w:w="6665" w:type="dxa"/>
            <w:gridSpan w:val="5"/>
          </w:tcPr>
          <w:p w:rsidR="004347B5" w:rsidRPr="002F2D8B" w:rsidRDefault="004347B5" w:rsidP="00884D5B">
            <w:pPr>
              <w:ind w:left="-57" w:right="-57"/>
              <w:jc w:val="center"/>
              <w:rPr>
                <w:rFonts w:ascii="Arial" w:hAnsi="Arial" w:cs="Arial"/>
                <w:color w:val="000000"/>
                <w:sz w:val="24"/>
                <w:szCs w:val="24"/>
                <w:lang w:eastAsia="ru-RU"/>
              </w:rPr>
            </w:pPr>
            <w:r w:rsidRPr="002F2D8B">
              <w:rPr>
                <w:rFonts w:ascii="Arial" w:hAnsi="Arial" w:cs="Arial"/>
                <w:sz w:val="24"/>
                <w:szCs w:val="24"/>
                <w:lang w:eastAsia="ru-RU"/>
              </w:rPr>
              <w:t>Средства бюджета Московской области</w:t>
            </w:r>
          </w:p>
        </w:tc>
        <w:tc>
          <w:tcPr>
            <w:tcW w:w="1076"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924"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952"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938"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965"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924" w:type="dxa"/>
            <w:shd w:val="clear" w:color="auto" w:fill="auto"/>
            <w:hideMark/>
          </w:tcPr>
          <w:p w:rsidR="004347B5" w:rsidRPr="002F2D8B" w:rsidRDefault="004347B5"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1778" w:type="dxa"/>
            <w:hideMark/>
          </w:tcPr>
          <w:p w:rsidR="004347B5" w:rsidRPr="002F2D8B"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F2D8B" w:rsidRDefault="004347B5" w:rsidP="00884D5B">
            <w:pPr>
              <w:ind w:left="-57" w:right="-57"/>
              <w:jc w:val="center"/>
              <w:rPr>
                <w:rFonts w:ascii="Arial" w:hAnsi="Arial" w:cs="Arial"/>
                <w:color w:val="000000"/>
                <w:sz w:val="24"/>
                <w:szCs w:val="24"/>
                <w:lang w:eastAsia="ru-RU"/>
              </w:rPr>
            </w:pPr>
          </w:p>
        </w:tc>
      </w:tr>
      <w:tr w:rsidR="004347B5" w:rsidRPr="002F2D8B" w:rsidTr="002F2D8B">
        <w:trPr>
          <w:trHeight w:val="20"/>
        </w:trPr>
        <w:tc>
          <w:tcPr>
            <w:tcW w:w="6665" w:type="dxa"/>
            <w:gridSpan w:val="5"/>
          </w:tcPr>
          <w:p w:rsidR="004347B5" w:rsidRPr="002F2D8B" w:rsidRDefault="004347B5" w:rsidP="00B2508D">
            <w:pPr>
              <w:ind w:left="-57" w:right="-57"/>
              <w:jc w:val="center"/>
              <w:rPr>
                <w:rFonts w:ascii="Arial" w:hAnsi="Arial" w:cs="Arial"/>
                <w:color w:val="000000"/>
                <w:sz w:val="24"/>
                <w:szCs w:val="24"/>
                <w:lang w:eastAsia="ru-RU"/>
              </w:rPr>
            </w:pPr>
            <w:r w:rsidRPr="002F2D8B">
              <w:rPr>
                <w:rFonts w:ascii="Arial" w:hAnsi="Arial" w:cs="Arial"/>
                <w:sz w:val="24"/>
                <w:szCs w:val="24"/>
                <w:lang w:eastAsia="ru-RU"/>
              </w:rPr>
              <w:t>Средства бюджета городского округа Люберцы</w:t>
            </w:r>
          </w:p>
        </w:tc>
        <w:tc>
          <w:tcPr>
            <w:tcW w:w="1076" w:type="dxa"/>
            <w:shd w:val="clear" w:color="auto" w:fill="auto"/>
            <w:hideMark/>
          </w:tcPr>
          <w:p w:rsidR="004347B5" w:rsidRPr="002F2D8B" w:rsidRDefault="004347B5" w:rsidP="00733882">
            <w:pPr>
              <w:jc w:val="center"/>
              <w:rPr>
                <w:rFonts w:ascii="Arial" w:hAnsi="Arial" w:cs="Arial"/>
                <w:color w:val="000000"/>
                <w:sz w:val="24"/>
                <w:szCs w:val="24"/>
                <w:lang w:eastAsia="ru-RU"/>
              </w:rPr>
            </w:pPr>
            <w:r w:rsidRPr="002F2D8B">
              <w:rPr>
                <w:rFonts w:ascii="Arial" w:hAnsi="Arial" w:cs="Arial"/>
                <w:color w:val="000000"/>
                <w:sz w:val="24"/>
                <w:szCs w:val="24"/>
                <w:lang w:eastAsia="ru-RU"/>
              </w:rPr>
              <w:t>126 </w:t>
            </w:r>
            <w:r w:rsidR="00733882" w:rsidRPr="002F2D8B">
              <w:rPr>
                <w:rFonts w:ascii="Arial" w:hAnsi="Arial" w:cs="Arial"/>
                <w:color w:val="000000"/>
                <w:sz w:val="24"/>
                <w:szCs w:val="24"/>
                <w:lang w:eastAsia="ru-RU"/>
              </w:rPr>
              <w:t>5</w:t>
            </w:r>
            <w:r w:rsidRPr="002F2D8B">
              <w:rPr>
                <w:rFonts w:ascii="Arial" w:hAnsi="Arial" w:cs="Arial"/>
                <w:color w:val="000000"/>
                <w:sz w:val="24"/>
                <w:szCs w:val="24"/>
                <w:lang w:eastAsia="ru-RU"/>
              </w:rPr>
              <w:t>63.60</w:t>
            </w:r>
          </w:p>
        </w:tc>
        <w:tc>
          <w:tcPr>
            <w:tcW w:w="924"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27 290.0</w:t>
            </w:r>
          </w:p>
        </w:tc>
        <w:tc>
          <w:tcPr>
            <w:tcW w:w="952" w:type="dxa"/>
            <w:shd w:val="clear" w:color="auto" w:fill="auto"/>
            <w:hideMark/>
          </w:tcPr>
          <w:p w:rsidR="004347B5" w:rsidRPr="002F2D8B" w:rsidRDefault="004347B5" w:rsidP="00733882">
            <w:pPr>
              <w:jc w:val="center"/>
              <w:rPr>
                <w:rFonts w:ascii="Arial" w:hAnsi="Arial" w:cs="Arial"/>
                <w:color w:val="000000"/>
                <w:sz w:val="24"/>
                <w:szCs w:val="24"/>
                <w:lang w:eastAsia="ru-RU"/>
              </w:rPr>
            </w:pPr>
            <w:r w:rsidRPr="002F2D8B">
              <w:rPr>
                <w:rFonts w:ascii="Arial" w:hAnsi="Arial" w:cs="Arial"/>
                <w:color w:val="000000"/>
                <w:sz w:val="24"/>
                <w:szCs w:val="24"/>
                <w:lang w:eastAsia="ru-RU"/>
              </w:rPr>
              <w:t>2</w:t>
            </w:r>
            <w:r w:rsidR="00733882" w:rsidRPr="002F2D8B">
              <w:rPr>
                <w:rFonts w:ascii="Arial" w:hAnsi="Arial" w:cs="Arial"/>
                <w:color w:val="000000"/>
                <w:sz w:val="24"/>
                <w:szCs w:val="24"/>
                <w:lang w:eastAsia="ru-RU"/>
              </w:rPr>
              <w:t>5</w:t>
            </w:r>
            <w:r w:rsidRPr="002F2D8B">
              <w:rPr>
                <w:rFonts w:ascii="Arial" w:hAnsi="Arial" w:cs="Arial"/>
                <w:color w:val="000000"/>
                <w:sz w:val="24"/>
                <w:szCs w:val="24"/>
                <w:lang w:eastAsia="ru-RU"/>
              </w:rPr>
              <w:t> </w:t>
            </w:r>
            <w:r w:rsidR="00733882" w:rsidRPr="002F2D8B">
              <w:rPr>
                <w:rFonts w:ascii="Arial" w:hAnsi="Arial" w:cs="Arial"/>
                <w:color w:val="000000"/>
                <w:sz w:val="24"/>
                <w:szCs w:val="24"/>
                <w:lang w:eastAsia="ru-RU"/>
              </w:rPr>
              <w:t>1</w:t>
            </w:r>
            <w:r w:rsidRPr="002F2D8B">
              <w:rPr>
                <w:rFonts w:ascii="Arial" w:hAnsi="Arial" w:cs="Arial"/>
                <w:color w:val="000000"/>
                <w:sz w:val="24"/>
                <w:szCs w:val="24"/>
                <w:lang w:eastAsia="ru-RU"/>
              </w:rPr>
              <w:t>07.4</w:t>
            </w:r>
          </w:p>
        </w:tc>
        <w:tc>
          <w:tcPr>
            <w:tcW w:w="938"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24 751.4</w:t>
            </w:r>
          </w:p>
        </w:tc>
        <w:tc>
          <w:tcPr>
            <w:tcW w:w="965"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24 707.4</w:t>
            </w:r>
          </w:p>
        </w:tc>
        <w:tc>
          <w:tcPr>
            <w:tcW w:w="924" w:type="dxa"/>
            <w:shd w:val="clear" w:color="auto" w:fill="auto"/>
            <w:hideMark/>
          </w:tcPr>
          <w:p w:rsidR="004347B5" w:rsidRPr="002F2D8B" w:rsidRDefault="004347B5" w:rsidP="00D663BD">
            <w:pPr>
              <w:jc w:val="center"/>
              <w:rPr>
                <w:rFonts w:ascii="Arial" w:hAnsi="Arial" w:cs="Arial"/>
                <w:color w:val="000000"/>
                <w:sz w:val="24"/>
                <w:szCs w:val="24"/>
                <w:lang w:eastAsia="ru-RU"/>
              </w:rPr>
            </w:pPr>
            <w:r w:rsidRPr="002F2D8B">
              <w:rPr>
                <w:rFonts w:ascii="Arial" w:hAnsi="Arial" w:cs="Arial"/>
                <w:color w:val="000000"/>
                <w:sz w:val="24"/>
                <w:szCs w:val="24"/>
                <w:lang w:eastAsia="ru-RU"/>
              </w:rPr>
              <w:t>24 707.4</w:t>
            </w:r>
          </w:p>
        </w:tc>
        <w:tc>
          <w:tcPr>
            <w:tcW w:w="1778" w:type="dxa"/>
            <w:hideMark/>
          </w:tcPr>
          <w:p w:rsidR="004347B5" w:rsidRPr="002F2D8B"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F2D8B" w:rsidRDefault="004347B5" w:rsidP="00884D5B">
            <w:pPr>
              <w:ind w:left="-57" w:right="-57"/>
              <w:jc w:val="center"/>
              <w:rPr>
                <w:rFonts w:ascii="Arial" w:hAnsi="Arial" w:cs="Arial"/>
                <w:color w:val="000000"/>
                <w:sz w:val="24"/>
                <w:szCs w:val="24"/>
                <w:lang w:eastAsia="ru-RU"/>
              </w:rPr>
            </w:pPr>
          </w:p>
        </w:tc>
      </w:tr>
    </w:tbl>
    <w:p w:rsidR="00C855F4" w:rsidRPr="002F2D8B" w:rsidRDefault="00C855F4" w:rsidP="0048491D">
      <w:pPr>
        <w:spacing w:after="0" w:line="240" w:lineRule="auto"/>
        <w:rPr>
          <w:rFonts w:ascii="Arial" w:eastAsia="Times New Roman" w:hAnsi="Arial" w:cs="Arial"/>
          <w:color w:val="000000"/>
          <w:sz w:val="24"/>
          <w:szCs w:val="24"/>
          <w:lang w:eastAsia="ru-RU"/>
        </w:rPr>
      </w:pPr>
    </w:p>
    <w:p w:rsidR="00C855F4" w:rsidRPr="002F2D8B"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912" w:type="dxa"/>
        <w:tblInd w:w="392" w:type="dxa"/>
        <w:tblLayout w:type="fixed"/>
        <w:tblLook w:val="04A0" w:firstRow="1" w:lastRow="0" w:firstColumn="1" w:lastColumn="0" w:noHBand="0" w:noVBand="1"/>
      </w:tblPr>
      <w:tblGrid>
        <w:gridCol w:w="389"/>
        <w:gridCol w:w="2133"/>
        <w:gridCol w:w="1700"/>
        <w:gridCol w:w="1306"/>
        <w:gridCol w:w="1843"/>
        <w:gridCol w:w="982"/>
        <w:gridCol w:w="630"/>
        <w:gridCol w:w="602"/>
        <w:gridCol w:w="602"/>
        <w:gridCol w:w="588"/>
        <w:gridCol w:w="573"/>
        <w:gridCol w:w="1559"/>
        <w:gridCol w:w="3005"/>
      </w:tblGrid>
      <w:tr w:rsidR="002B163F" w:rsidRPr="002F2D8B" w:rsidTr="002F2D8B">
        <w:trPr>
          <w:trHeight w:val="20"/>
        </w:trPr>
        <w:tc>
          <w:tcPr>
            <w:tcW w:w="389"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 </w:t>
            </w:r>
            <w:proofErr w:type="gramStart"/>
            <w:r w:rsidRPr="002F2D8B">
              <w:rPr>
                <w:rFonts w:ascii="Arial" w:hAnsi="Arial" w:cs="Arial"/>
                <w:color w:val="000000"/>
                <w:sz w:val="24"/>
                <w:szCs w:val="24"/>
                <w:lang w:eastAsia="ru-RU"/>
              </w:rPr>
              <w:t>п</w:t>
            </w:r>
            <w:proofErr w:type="gramEnd"/>
            <w:r w:rsidRPr="002F2D8B">
              <w:rPr>
                <w:rFonts w:ascii="Arial" w:hAnsi="Arial" w:cs="Arial"/>
                <w:color w:val="000000"/>
                <w:sz w:val="24"/>
                <w:szCs w:val="24"/>
                <w:lang w:eastAsia="ru-RU"/>
              </w:rPr>
              <w:t>/п</w:t>
            </w:r>
          </w:p>
        </w:tc>
        <w:tc>
          <w:tcPr>
            <w:tcW w:w="2133"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Мероприятия программы/ подпрограммы</w:t>
            </w:r>
          </w:p>
        </w:tc>
        <w:tc>
          <w:tcPr>
            <w:tcW w:w="1700" w:type="dxa"/>
            <w:vMerge w:val="restart"/>
            <w:vAlign w:val="center"/>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Источники финансирования</w:t>
            </w:r>
          </w:p>
        </w:tc>
        <w:tc>
          <w:tcPr>
            <w:tcW w:w="1306"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Срок исполнения мероприятия</w:t>
            </w:r>
          </w:p>
        </w:tc>
        <w:tc>
          <w:tcPr>
            <w:tcW w:w="1843" w:type="dxa"/>
            <w:vMerge w:val="restart"/>
            <w:vAlign w:val="center"/>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Всего, (тыс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2995" w:type="dxa"/>
            <w:gridSpan w:val="5"/>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Объем финансирования по годам, (тыс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1559"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proofErr w:type="gramStart"/>
            <w:r w:rsidRPr="002F2D8B">
              <w:rPr>
                <w:rFonts w:ascii="Arial" w:hAnsi="Arial" w:cs="Arial"/>
                <w:color w:val="000000"/>
                <w:sz w:val="24"/>
                <w:szCs w:val="24"/>
                <w:lang w:eastAsia="ru-RU"/>
              </w:rPr>
              <w:t>Ответственный</w:t>
            </w:r>
            <w:proofErr w:type="gramEnd"/>
            <w:r w:rsidRPr="002F2D8B">
              <w:rPr>
                <w:rFonts w:ascii="Arial" w:hAnsi="Arial" w:cs="Arial"/>
                <w:color w:val="000000"/>
                <w:sz w:val="24"/>
                <w:szCs w:val="24"/>
                <w:lang w:eastAsia="ru-RU"/>
              </w:rPr>
              <w:t xml:space="preserve"> за выполнение мероприятия программы/</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подпрограммы</w:t>
            </w:r>
          </w:p>
        </w:tc>
        <w:tc>
          <w:tcPr>
            <w:tcW w:w="3005" w:type="dxa"/>
            <w:vMerge w:val="restart"/>
            <w:vAlign w:val="center"/>
            <w:hideMark/>
          </w:tcPr>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Результаты выполнения мероприяти</w:t>
            </w:r>
            <w:r w:rsidR="00C1151B" w:rsidRPr="002F2D8B">
              <w:rPr>
                <w:rFonts w:ascii="Arial" w:hAnsi="Arial" w:cs="Arial"/>
                <w:color w:val="000000"/>
                <w:sz w:val="24"/>
                <w:szCs w:val="24"/>
                <w:lang w:eastAsia="ru-RU"/>
              </w:rPr>
              <w:t>я</w:t>
            </w:r>
            <w:r w:rsidRPr="002F2D8B">
              <w:rPr>
                <w:rFonts w:ascii="Arial" w:hAnsi="Arial" w:cs="Arial"/>
                <w:color w:val="000000"/>
                <w:sz w:val="24"/>
                <w:szCs w:val="24"/>
                <w:lang w:eastAsia="ru-RU"/>
              </w:rPr>
              <w:t xml:space="preserve"> программы/</w:t>
            </w:r>
          </w:p>
          <w:p w:rsidR="002B163F" w:rsidRPr="002F2D8B" w:rsidRDefault="002B163F" w:rsidP="004347B5">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подпрограммы</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Merge/>
            <w:vAlign w:val="center"/>
          </w:tcPr>
          <w:p w:rsidR="002B163F" w:rsidRPr="002F2D8B" w:rsidRDefault="002B163F" w:rsidP="00884D5B">
            <w:pPr>
              <w:ind w:left="-57" w:right="-57"/>
              <w:jc w:val="center"/>
              <w:rPr>
                <w:rFonts w:ascii="Arial" w:hAnsi="Arial" w:cs="Arial"/>
                <w:color w:val="000000"/>
                <w:sz w:val="24"/>
                <w:szCs w:val="24"/>
                <w:lang w:eastAsia="ru-RU"/>
              </w:rPr>
            </w:pP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vMerge/>
            <w:vAlign w:val="center"/>
          </w:tcPr>
          <w:p w:rsidR="002B163F" w:rsidRPr="002F2D8B" w:rsidRDefault="002B163F" w:rsidP="00884D5B">
            <w:pPr>
              <w:ind w:left="-57" w:right="-57"/>
              <w:jc w:val="center"/>
              <w:rPr>
                <w:rFonts w:ascii="Arial" w:hAnsi="Arial" w:cs="Arial"/>
                <w:color w:val="000000"/>
                <w:sz w:val="24"/>
                <w:szCs w:val="24"/>
                <w:lang w:eastAsia="ru-RU"/>
              </w:rPr>
            </w:pPr>
          </w:p>
        </w:tc>
        <w:tc>
          <w:tcPr>
            <w:tcW w:w="982"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630"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2018</w:t>
            </w:r>
          </w:p>
        </w:tc>
        <w:tc>
          <w:tcPr>
            <w:tcW w:w="602"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2019</w:t>
            </w:r>
          </w:p>
        </w:tc>
        <w:tc>
          <w:tcPr>
            <w:tcW w:w="602"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2020</w:t>
            </w:r>
          </w:p>
        </w:tc>
        <w:tc>
          <w:tcPr>
            <w:tcW w:w="588"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2021</w:t>
            </w:r>
          </w:p>
        </w:tc>
        <w:tc>
          <w:tcPr>
            <w:tcW w:w="573"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2022</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w:t>
            </w:r>
          </w:p>
        </w:tc>
        <w:tc>
          <w:tcPr>
            <w:tcW w:w="2133"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w:t>
            </w:r>
          </w:p>
        </w:tc>
        <w:tc>
          <w:tcPr>
            <w:tcW w:w="1306"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w:t>
            </w:r>
          </w:p>
        </w:tc>
        <w:tc>
          <w:tcPr>
            <w:tcW w:w="1843" w:type="dxa"/>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5</w:t>
            </w:r>
          </w:p>
        </w:tc>
        <w:tc>
          <w:tcPr>
            <w:tcW w:w="982"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6</w:t>
            </w:r>
          </w:p>
        </w:tc>
        <w:tc>
          <w:tcPr>
            <w:tcW w:w="630"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7</w:t>
            </w:r>
          </w:p>
        </w:tc>
        <w:tc>
          <w:tcPr>
            <w:tcW w:w="602"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p>
        </w:tc>
        <w:tc>
          <w:tcPr>
            <w:tcW w:w="602"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w:t>
            </w:r>
          </w:p>
        </w:tc>
        <w:tc>
          <w:tcPr>
            <w:tcW w:w="588"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10</w:t>
            </w:r>
          </w:p>
        </w:tc>
        <w:tc>
          <w:tcPr>
            <w:tcW w:w="573"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p>
        </w:tc>
        <w:tc>
          <w:tcPr>
            <w:tcW w:w="1559"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p>
        </w:tc>
        <w:tc>
          <w:tcPr>
            <w:tcW w:w="3005" w:type="dxa"/>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13</w:t>
            </w:r>
          </w:p>
        </w:tc>
      </w:tr>
      <w:tr w:rsidR="002B163F" w:rsidRPr="002F2D8B" w:rsidTr="002F2D8B">
        <w:trPr>
          <w:trHeight w:val="867"/>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Основное мероприятие 1 Обеспечение сбалансированности и устойчивости </w:t>
            </w:r>
            <w:r w:rsidRPr="002F2D8B">
              <w:rPr>
                <w:rFonts w:ascii="Arial" w:hAnsi="Arial" w:cs="Arial"/>
                <w:color w:val="000000"/>
                <w:sz w:val="24"/>
                <w:szCs w:val="24"/>
                <w:lang w:eastAsia="ru-RU"/>
              </w:rPr>
              <w:lastRenderedPageBreak/>
              <w:t>бюджета муниципального образования городской округ Люберцы 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Финансовое управление администрации городского округа </w:t>
            </w:r>
            <w:r w:rsidRPr="002F2D8B">
              <w:rPr>
                <w:rFonts w:ascii="Arial" w:hAnsi="Arial" w:cs="Arial"/>
                <w:color w:val="000000"/>
                <w:sz w:val="24"/>
                <w:szCs w:val="24"/>
                <w:lang w:eastAsia="ru-RU"/>
              </w:rPr>
              <w:lastRenderedPageBreak/>
              <w:t>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 xml:space="preserve">Обеспечение сбалансированности и устойчивости бюджета муниципального образования городской округ Люберцы </w:t>
            </w:r>
            <w:r w:rsidRPr="002F2D8B">
              <w:rPr>
                <w:rFonts w:ascii="Arial" w:hAnsi="Arial" w:cs="Arial"/>
                <w:color w:val="000000"/>
                <w:sz w:val="24"/>
                <w:szCs w:val="24"/>
                <w:lang w:eastAsia="ru-RU"/>
              </w:rPr>
              <w:lastRenderedPageBreak/>
              <w:t>Московской области.</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Средства бюджета </w:t>
            </w:r>
            <w:r w:rsidRPr="002F2D8B">
              <w:rPr>
                <w:rFonts w:ascii="Arial" w:hAnsi="Arial" w:cs="Arial"/>
                <w:color w:val="000000"/>
                <w:sz w:val="24"/>
                <w:szCs w:val="24"/>
                <w:lang w:eastAsia="ru-RU"/>
              </w:rPr>
              <w:lastRenderedPageBreak/>
              <w:t>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447"/>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p>
        </w:tc>
        <w:tc>
          <w:tcPr>
            <w:tcW w:w="2133" w:type="dxa"/>
            <w:vMerge w:val="restart"/>
            <w:vAlign w:val="center"/>
            <w:hideMark/>
          </w:tcPr>
          <w:p w:rsidR="002B163F" w:rsidRPr="002F2D8B" w:rsidRDefault="002B163F" w:rsidP="008637A3">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1021"/>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w:t>
            </w:r>
            <w:r w:rsidRPr="002F2D8B">
              <w:rPr>
                <w:rFonts w:ascii="Arial" w:hAnsi="Arial" w:cs="Arial"/>
                <w:color w:val="000000"/>
                <w:sz w:val="24"/>
                <w:szCs w:val="24"/>
                <w:lang w:eastAsia="ru-RU"/>
              </w:rPr>
              <w:lastRenderedPageBreak/>
              <w:t>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w:t>
            </w:r>
            <w:r w:rsidR="00C1151B" w:rsidRPr="002F2D8B">
              <w:rPr>
                <w:rFonts w:ascii="Arial" w:hAnsi="Arial" w:cs="Arial"/>
                <w:color w:val="000000"/>
                <w:sz w:val="24"/>
                <w:szCs w:val="24"/>
                <w:lang w:eastAsia="ru-RU"/>
              </w:rPr>
              <w:t xml:space="preserve"> </w:t>
            </w:r>
            <w:r w:rsidRPr="002F2D8B">
              <w:rPr>
                <w:rFonts w:ascii="Arial" w:hAnsi="Arial" w:cs="Arial"/>
                <w:color w:val="000000"/>
                <w:sz w:val="24"/>
                <w:szCs w:val="24"/>
                <w:lang w:eastAsia="ru-RU"/>
              </w:rPr>
              <w:t>Московской области в течение финансового года</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2</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868"/>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2.1</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1284"/>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2.2</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2.2 Проведение мониторинга кредиторской задолженности казенных учреждений, бюджетных и </w:t>
            </w:r>
            <w:r w:rsidRPr="002F2D8B">
              <w:rPr>
                <w:rFonts w:ascii="Arial" w:hAnsi="Arial" w:cs="Arial"/>
                <w:color w:val="000000"/>
                <w:sz w:val="24"/>
                <w:szCs w:val="24"/>
                <w:lang w:eastAsia="ru-RU"/>
              </w:rPr>
              <w:lastRenderedPageBreak/>
              <w:t>автономных учреждений муниципального образования городской округ Люберцы 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Финансовое управление администрации городского округа Люберцы </w:t>
            </w:r>
            <w:r w:rsidRPr="002F2D8B">
              <w:rPr>
                <w:rFonts w:ascii="Arial" w:hAnsi="Arial" w:cs="Arial"/>
                <w:color w:val="000000"/>
                <w:sz w:val="24"/>
                <w:szCs w:val="24"/>
                <w:lang w:eastAsia="ru-RU"/>
              </w:rPr>
              <w:lastRenderedPageBreak/>
              <w:t>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Планомерное снижение кредиторской задолженности муниципального образования городской округ Люберцы Московской области</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Средства бюджета городского </w:t>
            </w:r>
            <w:r w:rsidRPr="002F2D8B">
              <w:rPr>
                <w:rFonts w:ascii="Arial" w:hAnsi="Arial" w:cs="Arial"/>
                <w:color w:val="000000"/>
                <w:sz w:val="24"/>
                <w:szCs w:val="24"/>
                <w:lang w:eastAsia="ru-RU"/>
              </w:rPr>
              <w:lastRenderedPageBreak/>
              <w:t>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151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2.3</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3005" w:type="dxa"/>
            <w:vMerge w:val="restart"/>
            <w:vAlign w:val="center"/>
            <w:hideMark/>
          </w:tcPr>
          <w:p w:rsidR="002B163F" w:rsidRPr="002F2D8B" w:rsidRDefault="002B163F" w:rsidP="008637A3">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9B72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noWrap/>
            <w:hideMark/>
          </w:tcPr>
          <w:p w:rsidR="002B163F" w:rsidRPr="002F2D8B" w:rsidRDefault="002B163F" w:rsidP="00CB2EE5">
            <w:pPr>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noWrap/>
            <w:hideMark/>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9B72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hideMark/>
          </w:tcPr>
          <w:p w:rsidR="002B163F" w:rsidRPr="002F2D8B" w:rsidRDefault="002B163F" w:rsidP="00CB2EE5">
            <w:pPr>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hideMark/>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1296"/>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3.1</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3.1 Обеспечение своевременности и полноты исполнения долговых обязательств</w:t>
            </w:r>
          </w:p>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2B163F" w:rsidRPr="002F2D8B" w:rsidTr="002F2D8B">
        <w:trPr>
          <w:trHeight w:val="1297"/>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9B72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noWrap/>
            <w:hideMark/>
          </w:tcPr>
          <w:p w:rsidR="002B163F" w:rsidRPr="002F2D8B" w:rsidRDefault="002B163F" w:rsidP="00CB2EE5">
            <w:pPr>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noWrap/>
            <w:hideMark/>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1297"/>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9B72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hideMark/>
          </w:tcPr>
          <w:p w:rsidR="002B163F" w:rsidRPr="002F2D8B" w:rsidRDefault="002B163F" w:rsidP="009B721F">
            <w:pPr>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hideMark/>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6E691F">
            <w:pPr>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1296"/>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3.2</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w:t>
            </w:r>
            <w:r w:rsidRPr="002F2D8B">
              <w:rPr>
                <w:rFonts w:ascii="Arial" w:hAnsi="Arial" w:cs="Arial"/>
                <w:color w:val="000000"/>
                <w:sz w:val="24"/>
                <w:szCs w:val="24"/>
                <w:lang w:eastAsia="ru-RU"/>
              </w:rPr>
              <w:lastRenderedPageBreak/>
              <w:t>возникновения долговых обязательств)</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w:t>
            </w:r>
            <w:r w:rsidRPr="002F2D8B">
              <w:rPr>
                <w:rFonts w:ascii="Arial" w:hAnsi="Arial" w:cs="Arial"/>
                <w:color w:val="000000"/>
                <w:sz w:val="24"/>
                <w:szCs w:val="24"/>
                <w:lang w:eastAsia="ru-RU"/>
              </w:rPr>
              <w:lastRenderedPageBreak/>
              <w:t>поступлений налоговых доходов по дополнительным нормативам отчислений) к 2022 году составит  0%</w:t>
            </w:r>
          </w:p>
        </w:tc>
      </w:tr>
      <w:tr w:rsidR="002B163F" w:rsidRPr="002F2D8B" w:rsidTr="002F2D8B">
        <w:trPr>
          <w:trHeight w:val="1297"/>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1297"/>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891"/>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3.3</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p w:rsidR="008A75E7" w:rsidRPr="002F2D8B" w:rsidRDefault="008A75E7" w:rsidP="00DE6114">
            <w:pPr>
              <w:ind w:left="-57" w:right="-57"/>
              <w:jc w:val="center"/>
              <w:rPr>
                <w:rFonts w:ascii="Arial" w:hAnsi="Arial" w:cs="Arial"/>
                <w:color w:val="000000"/>
                <w:sz w:val="24"/>
                <w:szCs w:val="24"/>
                <w:lang w:eastAsia="ru-RU"/>
              </w:rPr>
            </w:pPr>
          </w:p>
          <w:p w:rsidR="008A75E7" w:rsidRPr="002F2D8B" w:rsidRDefault="008A75E7"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DE6114">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3.4</w:t>
            </w:r>
          </w:p>
        </w:tc>
        <w:tc>
          <w:tcPr>
            <w:tcW w:w="2133"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3.4 Проведение анализа графика платежей по погашению долговых обязательств муниципального </w:t>
            </w:r>
            <w:r w:rsidRPr="002F2D8B">
              <w:rPr>
                <w:rFonts w:ascii="Arial" w:hAnsi="Arial" w:cs="Arial"/>
                <w:color w:val="000000"/>
                <w:sz w:val="24"/>
                <w:szCs w:val="24"/>
                <w:lang w:eastAsia="ru-RU"/>
              </w:rPr>
              <w:lastRenderedPageBreak/>
              <w:t>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F2D8B" w:rsidRDefault="002B163F" w:rsidP="00884D5B">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01.01.2018 - 31.12.2022</w:t>
            </w: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559"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Финансовое управление администрации городского округа Люберцы </w:t>
            </w:r>
            <w:r w:rsidRPr="002F2D8B">
              <w:rPr>
                <w:rFonts w:ascii="Arial" w:hAnsi="Arial" w:cs="Arial"/>
                <w:color w:val="000000"/>
                <w:sz w:val="24"/>
                <w:szCs w:val="24"/>
                <w:lang w:eastAsia="ru-RU"/>
              </w:rPr>
              <w:lastRenderedPageBreak/>
              <w:t>Московской области</w:t>
            </w:r>
          </w:p>
        </w:tc>
        <w:tc>
          <w:tcPr>
            <w:tcW w:w="3005" w:type="dxa"/>
            <w:vMerge w:val="restart"/>
            <w:vAlign w:val="center"/>
            <w:hideMark/>
          </w:tcPr>
          <w:p w:rsidR="002B163F" w:rsidRPr="002F2D8B" w:rsidRDefault="002B163F" w:rsidP="00DE6114">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Полный и своевременный возврат бюджетных кредитов</w:t>
            </w: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Средства бюджета городского </w:t>
            </w:r>
            <w:r w:rsidRPr="002F2D8B">
              <w:rPr>
                <w:rFonts w:ascii="Arial" w:hAnsi="Arial" w:cs="Arial"/>
                <w:color w:val="000000"/>
                <w:sz w:val="24"/>
                <w:szCs w:val="24"/>
                <w:lang w:eastAsia="ru-RU"/>
              </w:rPr>
              <w:lastRenderedPageBreak/>
              <w:t>округа Люберцы</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30"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02"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588"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573" w:type="dxa"/>
            <w:noWrap/>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2B163F" w:rsidRPr="002F2D8B" w:rsidTr="002F2D8B">
        <w:trPr>
          <w:trHeight w:val="20"/>
        </w:trPr>
        <w:tc>
          <w:tcPr>
            <w:tcW w:w="38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F2D8B" w:rsidRDefault="002B163F" w:rsidP="00805150">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Итого</w:t>
            </w:r>
          </w:p>
        </w:tc>
        <w:tc>
          <w:tcPr>
            <w:tcW w:w="1306"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1843" w:type="dxa"/>
          </w:tcPr>
          <w:p w:rsidR="002B163F" w:rsidRPr="002F2D8B" w:rsidRDefault="002B163F" w:rsidP="006E691F">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982"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30"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02"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602"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588"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573" w:type="dxa"/>
            <w:hideMark/>
          </w:tcPr>
          <w:p w:rsidR="002B163F" w:rsidRPr="002F2D8B" w:rsidRDefault="002B163F" w:rsidP="006E691F">
            <w:pPr>
              <w:jc w:val="center"/>
              <w:rPr>
                <w:rFonts w:ascii="Arial" w:hAnsi="Arial" w:cs="Arial"/>
                <w:sz w:val="24"/>
                <w:szCs w:val="24"/>
              </w:rPr>
            </w:pPr>
            <w:r w:rsidRPr="002F2D8B">
              <w:rPr>
                <w:rFonts w:ascii="Arial" w:hAnsi="Arial" w:cs="Arial"/>
                <w:color w:val="000000"/>
                <w:sz w:val="24"/>
                <w:szCs w:val="24"/>
                <w:lang w:eastAsia="ru-RU"/>
              </w:rPr>
              <w:t>0,00</w:t>
            </w:r>
          </w:p>
        </w:tc>
        <w:tc>
          <w:tcPr>
            <w:tcW w:w="1559"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F2D8B" w:rsidRDefault="002B163F" w:rsidP="00884D5B">
            <w:pPr>
              <w:ind w:left="-57" w:right="-57"/>
              <w:jc w:val="center"/>
              <w:rPr>
                <w:rFonts w:ascii="Arial" w:hAnsi="Arial" w:cs="Arial"/>
                <w:color w:val="000000"/>
                <w:sz w:val="24"/>
                <w:szCs w:val="24"/>
                <w:lang w:eastAsia="ru-RU"/>
              </w:rPr>
            </w:pPr>
          </w:p>
        </w:tc>
      </w:tr>
      <w:tr w:rsidR="00D518DB" w:rsidRPr="002F2D8B" w:rsidTr="002F2D8B">
        <w:trPr>
          <w:trHeight w:val="20"/>
        </w:trPr>
        <w:tc>
          <w:tcPr>
            <w:tcW w:w="7371" w:type="dxa"/>
            <w:gridSpan w:val="5"/>
            <w:hideMark/>
          </w:tcPr>
          <w:p w:rsidR="00D518DB" w:rsidRPr="002F2D8B"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F2D8B">
              <w:rPr>
                <w:rFonts w:ascii="Arial" w:hAnsi="Arial" w:cs="Arial"/>
                <w:sz w:val="24"/>
                <w:szCs w:val="24"/>
                <w:lang w:eastAsia="ru-RU"/>
              </w:rPr>
              <w:t>ИТОГО ПО ПОДПРОГРАММЕ</w:t>
            </w:r>
          </w:p>
        </w:tc>
        <w:tc>
          <w:tcPr>
            <w:tcW w:w="98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88"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73"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1559"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r>
      <w:tr w:rsidR="00D518DB" w:rsidRPr="002F2D8B" w:rsidTr="002F2D8B">
        <w:trPr>
          <w:trHeight w:val="20"/>
        </w:trPr>
        <w:tc>
          <w:tcPr>
            <w:tcW w:w="7371" w:type="dxa"/>
            <w:gridSpan w:val="5"/>
            <w:hideMark/>
          </w:tcPr>
          <w:p w:rsidR="00D518DB" w:rsidRPr="002F2D8B"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F2D8B">
              <w:rPr>
                <w:rFonts w:ascii="Arial" w:hAnsi="Arial" w:cs="Arial"/>
                <w:sz w:val="24"/>
                <w:szCs w:val="24"/>
                <w:lang w:eastAsia="ru-RU"/>
              </w:rPr>
              <w:t>Средства бюджета Московской области</w:t>
            </w:r>
          </w:p>
        </w:tc>
        <w:tc>
          <w:tcPr>
            <w:tcW w:w="98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30"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60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88"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73"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1559"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r>
      <w:tr w:rsidR="00D518DB" w:rsidRPr="002F2D8B" w:rsidTr="002F2D8B">
        <w:trPr>
          <w:trHeight w:val="20"/>
        </w:trPr>
        <w:tc>
          <w:tcPr>
            <w:tcW w:w="7371" w:type="dxa"/>
            <w:gridSpan w:val="5"/>
            <w:hideMark/>
          </w:tcPr>
          <w:p w:rsidR="00D518DB" w:rsidRPr="002F2D8B"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F2D8B">
              <w:rPr>
                <w:rFonts w:ascii="Arial" w:hAnsi="Arial" w:cs="Arial"/>
                <w:sz w:val="24"/>
                <w:szCs w:val="24"/>
                <w:lang w:eastAsia="ru-RU"/>
              </w:rPr>
              <w:t>Средства бюджета городского округа Люберцы</w:t>
            </w:r>
          </w:p>
        </w:tc>
        <w:tc>
          <w:tcPr>
            <w:tcW w:w="98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30"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90,02</w:t>
            </w:r>
          </w:p>
        </w:tc>
        <w:tc>
          <w:tcPr>
            <w:tcW w:w="602" w:type="dxa"/>
            <w:vAlign w:val="center"/>
            <w:hideMark/>
          </w:tcPr>
          <w:p w:rsidR="00D518DB" w:rsidRPr="002F2D8B" w:rsidRDefault="00D518DB" w:rsidP="005B4648">
            <w:pPr>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602"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88"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573" w:type="dxa"/>
            <w:vAlign w:val="center"/>
            <w:hideMark/>
          </w:tcPr>
          <w:p w:rsidR="00D518DB" w:rsidRPr="002F2D8B" w:rsidRDefault="00D518DB" w:rsidP="005B4648">
            <w:pPr>
              <w:jc w:val="center"/>
              <w:rPr>
                <w:rFonts w:ascii="Arial" w:hAnsi="Arial" w:cs="Arial"/>
                <w:sz w:val="24"/>
                <w:szCs w:val="24"/>
              </w:rPr>
            </w:pPr>
            <w:r w:rsidRPr="002F2D8B">
              <w:rPr>
                <w:rFonts w:ascii="Arial" w:hAnsi="Arial" w:cs="Arial"/>
                <w:color w:val="000000"/>
                <w:sz w:val="24"/>
                <w:szCs w:val="24"/>
                <w:lang w:eastAsia="ru-RU"/>
              </w:rPr>
              <w:t>0,00</w:t>
            </w:r>
          </w:p>
        </w:tc>
        <w:tc>
          <w:tcPr>
            <w:tcW w:w="1559"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F2D8B" w:rsidRDefault="00D518DB" w:rsidP="00884D5B">
            <w:pPr>
              <w:ind w:left="-57" w:right="-57"/>
              <w:jc w:val="center"/>
              <w:rPr>
                <w:rFonts w:ascii="Arial" w:hAnsi="Arial" w:cs="Arial"/>
                <w:color w:val="000000"/>
                <w:sz w:val="24"/>
                <w:szCs w:val="24"/>
                <w:lang w:eastAsia="ru-RU"/>
              </w:rPr>
            </w:pPr>
          </w:p>
        </w:tc>
      </w:tr>
    </w:tbl>
    <w:p w:rsidR="002F2D8B" w:rsidRDefault="002F2D8B" w:rsidP="00C855F4">
      <w:pPr>
        <w:spacing w:after="0" w:line="240" w:lineRule="auto"/>
        <w:jc w:val="center"/>
        <w:rPr>
          <w:rFonts w:ascii="Arial" w:eastAsia="Times New Roman" w:hAnsi="Arial" w:cs="Arial"/>
          <w:b/>
          <w:bCs/>
          <w:color w:val="000000"/>
          <w:sz w:val="24"/>
          <w:szCs w:val="24"/>
          <w:lang w:eastAsia="ru-RU"/>
        </w:rPr>
      </w:pP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950B68" w:rsidRPr="002F2D8B" w:rsidRDefault="00950B68" w:rsidP="00C855F4">
      <w:pPr>
        <w:spacing w:after="0" w:line="240" w:lineRule="auto"/>
        <w:jc w:val="center"/>
        <w:rPr>
          <w:rFonts w:ascii="Arial" w:eastAsia="Times New Roman" w:hAnsi="Arial" w:cs="Arial"/>
          <w:b/>
          <w:bCs/>
          <w:color w:val="000000"/>
          <w:sz w:val="24"/>
          <w:szCs w:val="24"/>
          <w:lang w:eastAsia="ru-RU"/>
        </w:rPr>
      </w:pPr>
    </w:p>
    <w:tbl>
      <w:tblPr>
        <w:tblW w:w="16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
        <w:gridCol w:w="1762"/>
        <w:gridCol w:w="1348"/>
        <w:gridCol w:w="1233"/>
        <w:gridCol w:w="1251"/>
        <w:gridCol w:w="1189"/>
        <w:gridCol w:w="1022"/>
        <w:gridCol w:w="1008"/>
        <w:gridCol w:w="1050"/>
        <w:gridCol w:w="1036"/>
        <w:gridCol w:w="1063"/>
        <w:gridCol w:w="1736"/>
        <w:gridCol w:w="2065"/>
      </w:tblGrid>
      <w:tr w:rsidR="00485E61" w:rsidRPr="002F2D8B" w:rsidTr="002F2D8B">
        <w:trPr>
          <w:trHeight w:val="20"/>
          <w:jc w:val="center"/>
        </w:trPr>
        <w:tc>
          <w:tcPr>
            <w:tcW w:w="477"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 </w:t>
            </w:r>
            <w:proofErr w:type="gramStart"/>
            <w:r w:rsidRPr="002F2D8B">
              <w:rPr>
                <w:rFonts w:ascii="Arial" w:eastAsia="Times New Roman" w:hAnsi="Arial" w:cs="Arial"/>
                <w:color w:val="000000"/>
                <w:sz w:val="24"/>
                <w:szCs w:val="24"/>
                <w:lang w:eastAsia="ru-RU"/>
              </w:rPr>
              <w:t>п</w:t>
            </w:r>
            <w:proofErr w:type="gramEnd"/>
            <w:r w:rsidRPr="002F2D8B">
              <w:rPr>
                <w:rFonts w:ascii="Arial" w:eastAsia="Times New Roman" w:hAnsi="Arial" w:cs="Arial"/>
                <w:color w:val="000000"/>
                <w:sz w:val="24"/>
                <w:szCs w:val="24"/>
                <w:lang w:eastAsia="ru-RU"/>
              </w:rPr>
              <w:t>/п</w:t>
            </w:r>
          </w:p>
        </w:tc>
        <w:tc>
          <w:tcPr>
            <w:tcW w:w="1762"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Мероприятия программы/ подпрограммы</w:t>
            </w:r>
          </w:p>
        </w:tc>
        <w:tc>
          <w:tcPr>
            <w:tcW w:w="1348"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Источники финансирования</w:t>
            </w:r>
          </w:p>
        </w:tc>
        <w:tc>
          <w:tcPr>
            <w:tcW w:w="1233"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Срок исполнения мероприятия</w:t>
            </w:r>
          </w:p>
        </w:tc>
        <w:tc>
          <w:tcPr>
            <w:tcW w:w="1251"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(тыс. руб.)</w:t>
            </w:r>
          </w:p>
        </w:tc>
        <w:tc>
          <w:tcPr>
            <w:tcW w:w="1189" w:type="dxa"/>
            <w:vMerge w:val="restart"/>
            <w:shd w:val="clear" w:color="auto" w:fill="auto"/>
            <w:vAlign w:val="center"/>
            <w:hideMark/>
          </w:tcPr>
          <w:p w:rsidR="00485E61" w:rsidRPr="002F2D8B" w:rsidRDefault="00485E61"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Всего,</w:t>
            </w:r>
          </w:p>
          <w:p w:rsidR="00485E61" w:rsidRPr="002F2D8B" w:rsidRDefault="00485E61"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(тыс</w:t>
            </w:r>
            <w:proofErr w:type="gramStart"/>
            <w:r w:rsidRPr="002F2D8B">
              <w:rPr>
                <w:rFonts w:ascii="Arial" w:eastAsia="Times New Roman" w:hAnsi="Arial" w:cs="Arial"/>
                <w:color w:val="000000"/>
                <w:sz w:val="24"/>
                <w:szCs w:val="24"/>
                <w:lang w:eastAsia="ru-RU"/>
              </w:rPr>
              <w:t>.р</w:t>
            </w:r>
            <w:proofErr w:type="gramEnd"/>
            <w:r w:rsidRPr="002F2D8B">
              <w:rPr>
                <w:rFonts w:ascii="Arial" w:eastAsia="Times New Roman" w:hAnsi="Arial" w:cs="Arial"/>
                <w:color w:val="000000"/>
                <w:sz w:val="24"/>
                <w:szCs w:val="24"/>
                <w:lang w:eastAsia="ru-RU"/>
              </w:rPr>
              <w:t>уб.)</w:t>
            </w:r>
          </w:p>
        </w:tc>
        <w:tc>
          <w:tcPr>
            <w:tcW w:w="5179" w:type="dxa"/>
            <w:gridSpan w:val="5"/>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Объем финансирования по годам, (тыс</w:t>
            </w:r>
            <w:proofErr w:type="gramStart"/>
            <w:r w:rsidRPr="002F2D8B">
              <w:rPr>
                <w:rFonts w:ascii="Arial" w:eastAsia="Times New Roman" w:hAnsi="Arial" w:cs="Arial"/>
                <w:color w:val="000000"/>
                <w:sz w:val="24"/>
                <w:szCs w:val="24"/>
                <w:lang w:eastAsia="ru-RU"/>
              </w:rPr>
              <w:t>.р</w:t>
            </w:r>
            <w:proofErr w:type="gramEnd"/>
            <w:r w:rsidRPr="002F2D8B">
              <w:rPr>
                <w:rFonts w:ascii="Arial" w:eastAsia="Times New Roman" w:hAnsi="Arial" w:cs="Arial"/>
                <w:color w:val="000000"/>
                <w:sz w:val="24"/>
                <w:szCs w:val="24"/>
                <w:lang w:eastAsia="ru-RU"/>
              </w:rPr>
              <w:t>уб.)</w:t>
            </w:r>
          </w:p>
        </w:tc>
        <w:tc>
          <w:tcPr>
            <w:tcW w:w="1736"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Ответственный</w:t>
            </w:r>
            <w:proofErr w:type="gramEnd"/>
            <w:r w:rsidRPr="002F2D8B">
              <w:rPr>
                <w:rFonts w:ascii="Arial" w:eastAsia="Times New Roman" w:hAnsi="Arial" w:cs="Arial"/>
                <w:color w:val="000000"/>
                <w:sz w:val="24"/>
                <w:szCs w:val="24"/>
                <w:lang w:eastAsia="ru-RU"/>
              </w:rPr>
              <w:t xml:space="preserve"> за выполнение мероприятия программы/</w:t>
            </w:r>
          </w:p>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подпрограммы</w:t>
            </w:r>
          </w:p>
        </w:tc>
        <w:tc>
          <w:tcPr>
            <w:tcW w:w="2065" w:type="dxa"/>
            <w:vMerge w:val="restart"/>
            <w:shd w:val="clear" w:color="auto" w:fill="auto"/>
            <w:vAlign w:val="center"/>
            <w:hideMark/>
          </w:tcPr>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Результаты выполнения мероприяти</w:t>
            </w:r>
            <w:r w:rsidR="00A32592" w:rsidRPr="002F2D8B">
              <w:rPr>
                <w:rFonts w:ascii="Arial" w:eastAsia="Times New Roman" w:hAnsi="Arial" w:cs="Arial"/>
                <w:color w:val="000000"/>
                <w:sz w:val="24"/>
                <w:szCs w:val="24"/>
                <w:lang w:eastAsia="ru-RU"/>
              </w:rPr>
              <w:t>я</w:t>
            </w:r>
            <w:r w:rsidRPr="002F2D8B">
              <w:rPr>
                <w:rFonts w:ascii="Arial" w:eastAsia="Times New Roman" w:hAnsi="Arial" w:cs="Arial"/>
                <w:color w:val="000000"/>
                <w:sz w:val="24"/>
                <w:szCs w:val="24"/>
                <w:lang w:eastAsia="ru-RU"/>
              </w:rPr>
              <w:t xml:space="preserve"> программы/</w:t>
            </w:r>
          </w:p>
          <w:p w:rsidR="00485E61" w:rsidRPr="002F2D8B" w:rsidRDefault="00485E61" w:rsidP="00D51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подпрограммы</w:t>
            </w:r>
          </w:p>
        </w:tc>
      </w:tr>
      <w:tr w:rsidR="00DF3CF6" w:rsidRPr="002F2D8B" w:rsidTr="002F2D8B">
        <w:trPr>
          <w:trHeight w:val="20"/>
          <w:jc w:val="center"/>
        </w:trPr>
        <w:tc>
          <w:tcPr>
            <w:tcW w:w="477"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189" w:type="dxa"/>
            <w:vMerge/>
            <w:vAlign w:val="center"/>
            <w:hideMark/>
          </w:tcPr>
          <w:p w:rsidR="007A0F2E" w:rsidRPr="002F2D8B" w:rsidRDefault="007A0F2E" w:rsidP="00C32668">
            <w:pPr>
              <w:spacing w:after="0" w:line="240" w:lineRule="auto"/>
              <w:ind w:left="-57" w:right="-57"/>
              <w:jc w:val="center"/>
              <w:rPr>
                <w:rFonts w:ascii="Arial" w:eastAsia="Times New Roman" w:hAnsi="Arial" w:cs="Arial"/>
                <w:color w:val="000000"/>
                <w:sz w:val="24"/>
                <w:szCs w:val="24"/>
                <w:lang w:eastAsia="ru-RU"/>
              </w:rPr>
            </w:pPr>
          </w:p>
        </w:tc>
        <w:tc>
          <w:tcPr>
            <w:tcW w:w="1022"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1008"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1050"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1036"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1063"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c>
          <w:tcPr>
            <w:tcW w:w="1736"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w:t>
            </w:r>
          </w:p>
        </w:tc>
        <w:tc>
          <w:tcPr>
            <w:tcW w:w="1762"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c>
          <w:tcPr>
            <w:tcW w:w="1348"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w:t>
            </w:r>
          </w:p>
        </w:tc>
        <w:tc>
          <w:tcPr>
            <w:tcW w:w="1233"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c>
          <w:tcPr>
            <w:tcW w:w="1251"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w:t>
            </w:r>
          </w:p>
        </w:tc>
        <w:tc>
          <w:tcPr>
            <w:tcW w:w="1189" w:type="dxa"/>
            <w:shd w:val="clear" w:color="auto" w:fill="auto"/>
            <w:hideMark/>
          </w:tcPr>
          <w:p w:rsidR="007A0F2E" w:rsidRPr="002F2D8B" w:rsidRDefault="007A0F2E"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w:t>
            </w:r>
          </w:p>
        </w:tc>
        <w:tc>
          <w:tcPr>
            <w:tcW w:w="1022"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w:t>
            </w:r>
          </w:p>
        </w:tc>
        <w:tc>
          <w:tcPr>
            <w:tcW w:w="1008"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w:t>
            </w:r>
          </w:p>
        </w:tc>
        <w:tc>
          <w:tcPr>
            <w:tcW w:w="1050"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w:t>
            </w:r>
          </w:p>
        </w:tc>
        <w:tc>
          <w:tcPr>
            <w:tcW w:w="1036"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p>
        </w:tc>
        <w:tc>
          <w:tcPr>
            <w:tcW w:w="1063" w:type="dxa"/>
            <w:shd w:val="clear" w:color="auto" w:fill="auto"/>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w:t>
            </w:r>
          </w:p>
        </w:tc>
        <w:tc>
          <w:tcPr>
            <w:tcW w:w="1736"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w:t>
            </w:r>
          </w:p>
        </w:tc>
        <w:tc>
          <w:tcPr>
            <w:tcW w:w="2065" w:type="dxa"/>
            <w:shd w:val="clear" w:color="auto" w:fill="auto"/>
            <w:vAlign w:val="center"/>
            <w:hideMark/>
          </w:tcPr>
          <w:p w:rsidR="007A0F2E" w:rsidRPr="002F2D8B" w:rsidRDefault="007A0F2E"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w:t>
            </w:r>
          </w:p>
        </w:tc>
      </w:tr>
      <w:tr w:rsidR="00C55FB0" w:rsidRPr="002F2D8B" w:rsidTr="002F2D8B">
        <w:trPr>
          <w:trHeight w:val="20"/>
          <w:jc w:val="center"/>
        </w:trPr>
        <w:tc>
          <w:tcPr>
            <w:tcW w:w="477" w:type="dxa"/>
            <w:vMerge w:val="restart"/>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c>
          <w:tcPr>
            <w:tcW w:w="1762" w:type="dxa"/>
            <w:vMerge w:val="restart"/>
            <w:shd w:val="clear" w:color="auto" w:fill="auto"/>
            <w:hideMark/>
          </w:tcPr>
          <w:p w:rsidR="00C55FB0" w:rsidRPr="002F2D8B" w:rsidRDefault="00C55FB0" w:rsidP="004C08F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Основное мероприятие 1 Обеспечение </w:t>
            </w:r>
            <w:proofErr w:type="gramStart"/>
            <w:r w:rsidRPr="002F2D8B">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sidRPr="002F2D8B">
              <w:rPr>
                <w:rFonts w:ascii="Arial" w:eastAsia="Times New Roman" w:hAnsi="Arial" w:cs="Arial"/>
                <w:color w:val="000000"/>
                <w:sz w:val="24"/>
                <w:szCs w:val="24"/>
                <w:lang w:eastAsia="ru-RU"/>
              </w:rPr>
              <w:t xml:space="preserve"> Люберцы Московской области</w:t>
            </w: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5FB0" w:rsidRPr="002F2D8B" w:rsidRDefault="00C55FB0"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470.00</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9 823,00</w:t>
            </w:r>
          </w:p>
        </w:tc>
        <w:tc>
          <w:tcPr>
            <w:tcW w:w="1189"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31 430.00</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16 124.00</w:t>
            </w:r>
          </w:p>
        </w:tc>
        <w:tc>
          <w:tcPr>
            <w:tcW w:w="1008"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14 082.00</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353 024,11</w:t>
            </w:r>
          </w:p>
        </w:tc>
        <w:tc>
          <w:tcPr>
            <w:tcW w:w="1189" w:type="dxa"/>
            <w:shd w:val="clear" w:color="auto" w:fill="auto"/>
            <w:noWrap/>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3 9</w:t>
            </w:r>
            <w:r w:rsidR="00733882" w:rsidRPr="002F2D8B">
              <w:rPr>
                <w:rFonts w:ascii="Arial" w:eastAsia="Times New Roman" w:hAnsi="Arial" w:cs="Arial"/>
                <w:color w:val="000000"/>
                <w:sz w:val="24"/>
                <w:szCs w:val="24"/>
                <w:lang w:eastAsia="ru-RU"/>
              </w:rPr>
              <w:t>69</w:t>
            </w:r>
            <w:r w:rsidRPr="002F2D8B">
              <w:rPr>
                <w:rFonts w:ascii="Arial" w:eastAsia="Times New Roman" w:hAnsi="Arial" w:cs="Arial"/>
                <w:color w:val="000000"/>
                <w:sz w:val="24"/>
                <w:szCs w:val="24"/>
                <w:lang w:eastAsia="ru-RU"/>
              </w:rPr>
              <w:t xml:space="preserve"> </w:t>
            </w:r>
            <w:r w:rsidR="00733882" w:rsidRPr="002F2D8B">
              <w:rPr>
                <w:rFonts w:ascii="Arial" w:eastAsia="Times New Roman" w:hAnsi="Arial" w:cs="Arial"/>
                <w:color w:val="000000"/>
                <w:sz w:val="24"/>
                <w:szCs w:val="24"/>
                <w:lang w:eastAsia="ru-RU"/>
              </w:rPr>
              <w:t>2</w:t>
            </w:r>
            <w:r w:rsidRPr="002F2D8B">
              <w:rPr>
                <w:rFonts w:ascii="Arial" w:eastAsia="Times New Roman" w:hAnsi="Arial" w:cs="Arial"/>
                <w:color w:val="000000"/>
                <w:sz w:val="24"/>
                <w:szCs w:val="24"/>
                <w:lang w:eastAsia="ru-RU"/>
              </w:rPr>
              <w:t>01.01</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817 651.44</w:t>
            </w:r>
          </w:p>
        </w:tc>
        <w:tc>
          <w:tcPr>
            <w:tcW w:w="1008" w:type="dxa"/>
            <w:shd w:val="clear" w:color="auto" w:fill="auto"/>
            <w:noWrap/>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86</w:t>
            </w:r>
            <w:r w:rsidR="00733882"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w:t>
            </w:r>
            <w:r w:rsidR="00733882" w:rsidRPr="002F2D8B">
              <w:rPr>
                <w:rFonts w:ascii="Arial" w:eastAsia="Times New Roman" w:hAnsi="Arial" w:cs="Arial"/>
                <w:color w:val="000000"/>
                <w:sz w:val="24"/>
                <w:szCs w:val="24"/>
                <w:lang w:eastAsia="ru-RU"/>
              </w:rPr>
              <w:t>3</w:t>
            </w:r>
            <w:r w:rsidRPr="002F2D8B">
              <w:rPr>
                <w:rFonts w:ascii="Arial" w:eastAsia="Times New Roman" w:hAnsi="Arial" w:cs="Arial"/>
                <w:color w:val="000000"/>
                <w:sz w:val="24"/>
                <w:szCs w:val="24"/>
                <w:lang w:eastAsia="ru-RU"/>
              </w:rPr>
              <w:t>62.62</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792 112.19</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389 242,09</w:t>
            </w:r>
          </w:p>
        </w:tc>
        <w:tc>
          <w:tcPr>
            <w:tcW w:w="1189" w:type="dxa"/>
            <w:shd w:val="clear" w:color="auto" w:fill="auto"/>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4 00</w:t>
            </w:r>
            <w:r w:rsidR="00733882"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 xml:space="preserve"> </w:t>
            </w:r>
            <w:r w:rsidR="00733882"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01.01</w:t>
            </w:r>
          </w:p>
        </w:tc>
        <w:tc>
          <w:tcPr>
            <w:tcW w:w="1022" w:type="dxa"/>
            <w:shd w:val="clear" w:color="auto" w:fill="auto"/>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833 775.44</w:t>
            </w:r>
          </w:p>
        </w:tc>
        <w:tc>
          <w:tcPr>
            <w:tcW w:w="1008" w:type="dxa"/>
            <w:shd w:val="clear" w:color="auto" w:fill="auto"/>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87</w:t>
            </w:r>
            <w:r w:rsidR="00733882"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 xml:space="preserve"> </w:t>
            </w:r>
            <w:r w:rsidR="00733882"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93.62</w:t>
            </w:r>
          </w:p>
        </w:tc>
        <w:tc>
          <w:tcPr>
            <w:tcW w:w="1050"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792 880.19</w:t>
            </w:r>
          </w:p>
        </w:tc>
        <w:tc>
          <w:tcPr>
            <w:tcW w:w="1036"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749 814.38</w:t>
            </w:r>
          </w:p>
        </w:tc>
        <w:tc>
          <w:tcPr>
            <w:tcW w:w="1063"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749 037.38</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2F2D8B" w:rsidTr="002F2D8B">
        <w:trPr>
          <w:trHeight w:val="20"/>
          <w:jc w:val="center"/>
        </w:trPr>
        <w:tc>
          <w:tcPr>
            <w:tcW w:w="477" w:type="dxa"/>
            <w:vMerge w:val="restart"/>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p>
        </w:tc>
        <w:tc>
          <w:tcPr>
            <w:tcW w:w="1762" w:type="dxa"/>
            <w:vMerge w:val="restart"/>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 Обеспечение деятельности администрации городского округа Люберцы</w:t>
            </w: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5FB0" w:rsidRPr="002F2D8B" w:rsidRDefault="00C55FB0"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5FB0" w:rsidRPr="002F2D8B" w:rsidRDefault="00C55FB0" w:rsidP="00DF3CF6">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- 100 %</w:t>
            </w:r>
            <w:r w:rsidRPr="002F2D8B">
              <w:rPr>
                <w:rFonts w:ascii="Arial" w:eastAsia="Times New Roman" w:hAnsi="Arial" w:cs="Arial"/>
                <w:color w:val="000000"/>
                <w:sz w:val="24"/>
                <w:szCs w:val="24"/>
                <w:lang w:eastAsia="ru-RU"/>
              </w:rPr>
              <w:br/>
              <w:t xml:space="preserve">Доля проведенных процедур закупок в общем количестве </w:t>
            </w:r>
            <w:r w:rsidRPr="002F2D8B">
              <w:rPr>
                <w:rFonts w:ascii="Arial" w:eastAsia="Times New Roman" w:hAnsi="Arial" w:cs="Arial"/>
                <w:color w:val="000000"/>
                <w:sz w:val="24"/>
                <w:szCs w:val="24"/>
                <w:lang w:eastAsia="ru-RU"/>
              </w:rPr>
              <w:lastRenderedPageBreak/>
              <w:t>запланированных процедур закупок-100 %</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граждан- 100 %</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288 295,00</w:t>
            </w:r>
          </w:p>
        </w:tc>
        <w:tc>
          <w:tcPr>
            <w:tcW w:w="1189" w:type="dxa"/>
            <w:shd w:val="clear" w:color="auto" w:fill="auto"/>
            <w:noWrap/>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1 735 </w:t>
            </w:r>
            <w:r w:rsidR="00733882"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80.46</w:t>
            </w:r>
          </w:p>
        </w:tc>
        <w:tc>
          <w:tcPr>
            <w:tcW w:w="1022" w:type="dxa"/>
            <w:shd w:val="clear" w:color="auto" w:fill="auto"/>
            <w:noWrap/>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360 906.29</w:t>
            </w:r>
          </w:p>
        </w:tc>
        <w:tc>
          <w:tcPr>
            <w:tcW w:w="1008" w:type="dxa"/>
            <w:shd w:val="clear" w:color="auto" w:fill="auto"/>
            <w:noWrap/>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376 </w:t>
            </w:r>
            <w:r w:rsidR="00733882"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03.56</w:t>
            </w:r>
          </w:p>
        </w:tc>
        <w:tc>
          <w:tcPr>
            <w:tcW w:w="1050"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355 155.71</w:t>
            </w:r>
          </w:p>
        </w:tc>
        <w:tc>
          <w:tcPr>
            <w:tcW w:w="1036"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321 707.45</w:t>
            </w:r>
          </w:p>
        </w:tc>
        <w:tc>
          <w:tcPr>
            <w:tcW w:w="1063" w:type="dxa"/>
            <w:shd w:val="clear" w:color="auto" w:fill="auto"/>
            <w:noWrap/>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321 707.45</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2F2D8B" w:rsidTr="002F2D8B">
        <w:trPr>
          <w:trHeight w:val="20"/>
          <w:jc w:val="center"/>
        </w:trPr>
        <w:tc>
          <w:tcPr>
            <w:tcW w:w="477"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288 295,00</w:t>
            </w:r>
          </w:p>
        </w:tc>
        <w:tc>
          <w:tcPr>
            <w:tcW w:w="1189" w:type="dxa"/>
            <w:shd w:val="clear" w:color="auto" w:fill="auto"/>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1 735 </w:t>
            </w:r>
            <w:r w:rsidR="00733882"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80.46</w:t>
            </w:r>
          </w:p>
        </w:tc>
        <w:tc>
          <w:tcPr>
            <w:tcW w:w="1022" w:type="dxa"/>
            <w:shd w:val="clear" w:color="auto" w:fill="auto"/>
            <w:hideMark/>
          </w:tcPr>
          <w:p w:rsidR="00C55FB0" w:rsidRPr="002F2D8B" w:rsidRDefault="00C55FB0" w:rsidP="00C55FB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360 906.29</w:t>
            </w:r>
          </w:p>
        </w:tc>
        <w:tc>
          <w:tcPr>
            <w:tcW w:w="1008" w:type="dxa"/>
            <w:shd w:val="clear" w:color="auto" w:fill="auto"/>
            <w:hideMark/>
          </w:tcPr>
          <w:p w:rsidR="00C55FB0" w:rsidRPr="002F2D8B" w:rsidRDefault="00C55FB0" w:rsidP="00733882">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376 </w:t>
            </w:r>
            <w:r w:rsidR="00733882" w:rsidRPr="002F2D8B">
              <w:rPr>
                <w:rFonts w:ascii="Arial" w:eastAsia="Times New Roman" w:hAnsi="Arial" w:cs="Arial"/>
                <w:color w:val="000000"/>
                <w:sz w:val="24"/>
                <w:szCs w:val="24"/>
                <w:lang w:eastAsia="ru-RU"/>
              </w:rPr>
              <w:t>1</w:t>
            </w:r>
            <w:r w:rsidRPr="002F2D8B">
              <w:rPr>
                <w:rFonts w:ascii="Arial" w:eastAsia="Times New Roman" w:hAnsi="Arial" w:cs="Arial"/>
                <w:color w:val="000000"/>
                <w:sz w:val="24"/>
                <w:szCs w:val="24"/>
                <w:lang w:eastAsia="ru-RU"/>
              </w:rPr>
              <w:t>03.56</w:t>
            </w:r>
          </w:p>
        </w:tc>
        <w:tc>
          <w:tcPr>
            <w:tcW w:w="1050"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355 155.71</w:t>
            </w:r>
          </w:p>
        </w:tc>
        <w:tc>
          <w:tcPr>
            <w:tcW w:w="1036"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321 707.45</w:t>
            </w:r>
          </w:p>
        </w:tc>
        <w:tc>
          <w:tcPr>
            <w:tcW w:w="1063" w:type="dxa"/>
            <w:shd w:val="clear" w:color="auto" w:fill="auto"/>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321 707.45</w:t>
            </w:r>
          </w:p>
        </w:tc>
        <w:tc>
          <w:tcPr>
            <w:tcW w:w="1736"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2F2D8B"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20"/>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1.2</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1348" w:type="dxa"/>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shd w:val="clear" w:color="auto" w:fill="auto"/>
            <w:vAlign w:val="center"/>
            <w:hideMark/>
          </w:tcPr>
          <w:p w:rsidR="00C56FEA" w:rsidRPr="002F2D8B" w:rsidRDefault="00C56FEA" w:rsidP="00DF3CF6">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 xml:space="preserve">Доля выплаченных объемов денежного содержания, прочих и иных выплат от запланированных к выплате - </w:t>
            </w:r>
            <w:r w:rsidRPr="002F2D8B">
              <w:rPr>
                <w:rFonts w:ascii="Arial" w:eastAsia="Times New Roman" w:hAnsi="Arial" w:cs="Arial"/>
                <w:color w:val="000000"/>
                <w:sz w:val="24"/>
                <w:szCs w:val="24"/>
                <w:lang w:eastAsia="ru-RU"/>
              </w:rPr>
              <w:lastRenderedPageBreak/>
              <w:t>100%</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2F2D8B">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proofErr w:type="gramEnd"/>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Средства </w:t>
            </w:r>
            <w:r w:rsidRPr="002F2D8B">
              <w:rPr>
                <w:rFonts w:ascii="Arial" w:eastAsia="Times New Roman" w:hAnsi="Arial" w:cs="Arial"/>
                <w:color w:val="000000"/>
                <w:sz w:val="24"/>
                <w:szCs w:val="24"/>
                <w:lang w:eastAsia="ru-RU"/>
              </w:rPr>
              <w:lastRenderedPageBreak/>
              <w:t>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24 251,85</w:t>
            </w:r>
          </w:p>
        </w:tc>
        <w:tc>
          <w:tcPr>
            <w:tcW w:w="1189" w:type="dxa"/>
            <w:shd w:val="clear" w:color="auto" w:fill="auto"/>
            <w:noWrap/>
            <w:hideMark/>
          </w:tcPr>
          <w:p w:rsidR="00435BEA" w:rsidRPr="002F2D8B" w:rsidRDefault="00435BEA" w:rsidP="00A13F75">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w:t>
            </w:r>
            <w:r w:rsidR="00A13F75"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 666.7</w:t>
            </w:r>
            <w:r w:rsidRPr="002F2D8B">
              <w:rPr>
                <w:rFonts w:ascii="Arial" w:eastAsia="Times New Roman" w:hAnsi="Arial" w:cs="Arial"/>
                <w:color w:val="000000"/>
                <w:sz w:val="24"/>
                <w:szCs w:val="24"/>
                <w:lang w:eastAsia="ru-RU"/>
              </w:rPr>
              <w:lastRenderedPageBreak/>
              <w:t>5</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40 773.</w:t>
            </w:r>
            <w:r w:rsidRPr="002F2D8B">
              <w:rPr>
                <w:rFonts w:ascii="Arial" w:eastAsia="Times New Roman" w:hAnsi="Arial" w:cs="Arial"/>
                <w:color w:val="000000"/>
                <w:sz w:val="24"/>
                <w:szCs w:val="24"/>
                <w:lang w:eastAsia="ru-RU"/>
              </w:rPr>
              <w:lastRenderedPageBreak/>
              <w:t>91</w:t>
            </w:r>
          </w:p>
        </w:tc>
        <w:tc>
          <w:tcPr>
            <w:tcW w:w="1008" w:type="dxa"/>
            <w:shd w:val="clear" w:color="auto" w:fill="auto"/>
            <w:noWrap/>
            <w:hideMark/>
          </w:tcPr>
          <w:p w:rsidR="00435BEA" w:rsidRPr="002F2D8B" w:rsidRDefault="00435BEA" w:rsidP="00A13F75">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4</w:t>
            </w:r>
            <w:r w:rsidR="00A13F75" w:rsidRPr="002F2D8B">
              <w:rPr>
                <w:rFonts w:ascii="Arial" w:eastAsia="Times New Roman" w:hAnsi="Arial" w:cs="Arial"/>
                <w:color w:val="000000"/>
                <w:sz w:val="24"/>
                <w:szCs w:val="24"/>
                <w:lang w:eastAsia="ru-RU"/>
              </w:rPr>
              <w:t>2</w:t>
            </w:r>
            <w:r w:rsidRPr="002F2D8B">
              <w:rPr>
                <w:rFonts w:ascii="Arial" w:eastAsia="Times New Roman" w:hAnsi="Arial" w:cs="Arial"/>
                <w:color w:val="000000"/>
                <w:sz w:val="24"/>
                <w:szCs w:val="24"/>
                <w:lang w:eastAsia="ru-RU"/>
              </w:rPr>
              <w:t> 330.</w:t>
            </w:r>
            <w:r w:rsidRPr="002F2D8B">
              <w:rPr>
                <w:rFonts w:ascii="Arial" w:eastAsia="Times New Roman" w:hAnsi="Arial" w:cs="Arial"/>
                <w:color w:val="000000"/>
                <w:sz w:val="24"/>
                <w:szCs w:val="24"/>
                <w:lang w:eastAsia="ru-RU"/>
              </w:rPr>
              <w:lastRenderedPageBreak/>
              <w:t>34</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41 675.6</w:t>
            </w:r>
            <w:r w:rsidRPr="002F2D8B">
              <w:rPr>
                <w:rFonts w:ascii="Arial" w:eastAsia="Times New Roman" w:hAnsi="Arial" w:cs="Arial"/>
                <w:color w:val="000000"/>
                <w:sz w:val="24"/>
                <w:szCs w:val="24"/>
                <w:lang w:eastAsia="ru-RU"/>
              </w:rPr>
              <w:lastRenderedPageBreak/>
              <w:t>8</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40 443.</w:t>
            </w:r>
            <w:r w:rsidRPr="002F2D8B">
              <w:rPr>
                <w:rFonts w:ascii="Arial" w:eastAsia="Times New Roman" w:hAnsi="Arial" w:cs="Arial"/>
                <w:color w:val="000000"/>
                <w:sz w:val="24"/>
                <w:szCs w:val="24"/>
                <w:lang w:eastAsia="ru-RU"/>
              </w:rPr>
              <w:lastRenderedPageBreak/>
              <w:t>41</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40 443.4</w:t>
            </w:r>
            <w:r w:rsidRPr="002F2D8B">
              <w:rPr>
                <w:rFonts w:ascii="Arial" w:eastAsia="Times New Roman" w:hAnsi="Arial" w:cs="Arial"/>
                <w:color w:val="000000"/>
                <w:sz w:val="24"/>
                <w:szCs w:val="24"/>
                <w:lang w:eastAsia="ru-RU"/>
              </w:rPr>
              <w:lastRenderedPageBreak/>
              <w:t>1</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24 251,85</w:t>
            </w:r>
          </w:p>
        </w:tc>
        <w:tc>
          <w:tcPr>
            <w:tcW w:w="1189" w:type="dxa"/>
            <w:shd w:val="clear" w:color="auto" w:fill="auto"/>
            <w:hideMark/>
          </w:tcPr>
          <w:p w:rsidR="00435BEA" w:rsidRPr="002F2D8B" w:rsidRDefault="00435BEA" w:rsidP="00A13F75">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w:t>
            </w:r>
            <w:r w:rsidR="00A13F75" w:rsidRPr="002F2D8B">
              <w:rPr>
                <w:rFonts w:ascii="Arial" w:eastAsia="Times New Roman" w:hAnsi="Arial" w:cs="Arial"/>
                <w:color w:val="000000"/>
                <w:sz w:val="24"/>
                <w:szCs w:val="24"/>
                <w:lang w:eastAsia="ru-RU"/>
              </w:rPr>
              <w:t>5</w:t>
            </w:r>
            <w:r w:rsidRPr="002F2D8B">
              <w:rPr>
                <w:rFonts w:ascii="Arial" w:eastAsia="Times New Roman" w:hAnsi="Arial" w:cs="Arial"/>
                <w:color w:val="000000"/>
                <w:sz w:val="24"/>
                <w:szCs w:val="24"/>
                <w:lang w:eastAsia="ru-RU"/>
              </w:rPr>
              <w:t> 666.75</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40 773.91</w:t>
            </w:r>
          </w:p>
        </w:tc>
        <w:tc>
          <w:tcPr>
            <w:tcW w:w="1008" w:type="dxa"/>
            <w:shd w:val="clear" w:color="auto" w:fill="auto"/>
            <w:hideMark/>
          </w:tcPr>
          <w:p w:rsidR="00435BEA" w:rsidRPr="002F2D8B" w:rsidRDefault="00435BEA" w:rsidP="00A13F75">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w:t>
            </w:r>
            <w:r w:rsidR="00A13F75" w:rsidRPr="002F2D8B">
              <w:rPr>
                <w:rFonts w:ascii="Arial" w:eastAsia="Times New Roman" w:hAnsi="Arial" w:cs="Arial"/>
                <w:color w:val="000000"/>
                <w:sz w:val="24"/>
                <w:szCs w:val="24"/>
                <w:lang w:eastAsia="ru-RU"/>
              </w:rPr>
              <w:t>2</w:t>
            </w:r>
            <w:r w:rsidRPr="002F2D8B">
              <w:rPr>
                <w:rFonts w:ascii="Arial" w:eastAsia="Times New Roman" w:hAnsi="Arial" w:cs="Arial"/>
                <w:color w:val="000000"/>
                <w:sz w:val="24"/>
                <w:szCs w:val="24"/>
                <w:lang w:eastAsia="ru-RU"/>
              </w:rPr>
              <w:t> 330.34</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41 675.68</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40 443.41</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40 443.41</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811"/>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1.3 Приобретение основных </w:t>
            </w:r>
            <w:r w:rsidRPr="002F2D8B">
              <w:rPr>
                <w:rFonts w:ascii="Arial" w:eastAsia="Times New Roman" w:hAnsi="Arial" w:cs="Arial"/>
                <w:color w:val="000000"/>
                <w:sz w:val="24"/>
                <w:szCs w:val="24"/>
                <w:lang w:eastAsia="ru-RU"/>
              </w:rPr>
              <w:lastRenderedPageBreak/>
              <w:t>средств</w:t>
            </w:r>
          </w:p>
        </w:tc>
        <w:tc>
          <w:tcPr>
            <w:tcW w:w="1348" w:type="dxa"/>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Средства Федерального </w:t>
            </w:r>
            <w:r w:rsidRPr="002F2D8B">
              <w:rPr>
                <w:rFonts w:ascii="Arial" w:eastAsia="Times New Roman" w:hAnsi="Arial" w:cs="Arial"/>
                <w:color w:val="000000"/>
                <w:sz w:val="24"/>
                <w:szCs w:val="24"/>
                <w:lang w:eastAsia="ru-RU"/>
              </w:rPr>
              <w:lastRenderedPageBreak/>
              <w:t>бюджета</w:t>
            </w: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01.01.2018 - 31.12.202</w:t>
            </w:r>
            <w:r w:rsidRPr="002F2D8B">
              <w:rPr>
                <w:rFonts w:ascii="Arial" w:eastAsia="Times New Roman" w:hAnsi="Arial" w:cs="Arial"/>
                <w:color w:val="000000"/>
                <w:sz w:val="24"/>
                <w:szCs w:val="24"/>
                <w:lang w:eastAsia="ru-RU"/>
              </w:rPr>
              <w:lastRenderedPageBreak/>
              <w:t>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Администрация городского округа </w:t>
            </w:r>
            <w:r w:rsidRPr="002F2D8B">
              <w:rPr>
                <w:rFonts w:ascii="Arial" w:eastAsia="Times New Roman" w:hAnsi="Arial" w:cs="Arial"/>
                <w:color w:val="000000"/>
                <w:sz w:val="24"/>
                <w:szCs w:val="24"/>
                <w:lang w:eastAsia="ru-RU"/>
              </w:rPr>
              <w:lastRenderedPageBreak/>
              <w:t>Люберцы Московской области</w:t>
            </w:r>
          </w:p>
        </w:tc>
        <w:tc>
          <w:tcPr>
            <w:tcW w:w="2065"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Доля проведенных процедур </w:t>
            </w:r>
            <w:r w:rsidRPr="002F2D8B">
              <w:rPr>
                <w:rFonts w:ascii="Arial" w:eastAsia="Times New Roman" w:hAnsi="Arial" w:cs="Arial"/>
                <w:color w:val="000000"/>
                <w:sz w:val="24"/>
                <w:szCs w:val="24"/>
                <w:lang w:eastAsia="ru-RU"/>
              </w:rPr>
              <w:lastRenderedPageBreak/>
              <w:t>закупок в общем количестве запланированных процедур закупок - 100 %</w:t>
            </w:r>
          </w:p>
        </w:tc>
      </w:tr>
      <w:tr w:rsidR="00DF3CF6" w:rsidRPr="002F2D8B" w:rsidTr="002F2D8B">
        <w:trPr>
          <w:trHeight w:val="1077"/>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258"/>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4 000,00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18 256.48</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5 650.00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4 200.48</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3 600.00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2 403.00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2 403.00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462"/>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4 000,00</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18 256.48</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5 650.00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4 200.48</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3 600.00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2 403.00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2 403.00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826"/>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Проведение культурно-массовых мероприятий</w:t>
            </w:r>
          </w:p>
        </w:tc>
        <w:tc>
          <w:tcPr>
            <w:tcW w:w="1348" w:type="dxa"/>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Управление по взаимодействию с общественно-политическими организациями и организационным вопросам администрации городского </w:t>
            </w:r>
            <w:r w:rsidRPr="002F2D8B">
              <w:rPr>
                <w:rFonts w:ascii="Arial" w:eastAsia="Times New Roman" w:hAnsi="Arial" w:cs="Arial"/>
                <w:color w:val="000000"/>
                <w:sz w:val="24"/>
                <w:szCs w:val="24"/>
                <w:lang w:eastAsia="ru-RU"/>
              </w:rPr>
              <w:lastRenderedPageBreak/>
              <w:t>округа Люберцы Московской области</w:t>
            </w:r>
          </w:p>
        </w:tc>
        <w:tc>
          <w:tcPr>
            <w:tcW w:w="2065" w:type="dxa"/>
            <w:vMerge w:val="restart"/>
            <w:shd w:val="clear" w:color="auto" w:fill="auto"/>
            <w:vAlign w:val="center"/>
            <w:hideMark/>
          </w:tcPr>
          <w:p w:rsidR="00C56FEA" w:rsidRPr="002F2D8B" w:rsidRDefault="00C56FEA" w:rsidP="00A32592">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lastRenderedPageBreak/>
              <w:t xml:space="preserve">Доля нормативных правовых актов, разработанных без нарушений сроков, установленных Планом нормотворческой работы администрации </w:t>
            </w:r>
            <w:r w:rsidR="00A32592" w:rsidRPr="002F2D8B">
              <w:rPr>
                <w:rFonts w:ascii="Arial" w:eastAsia="Times New Roman" w:hAnsi="Arial" w:cs="Arial"/>
                <w:color w:val="000000"/>
                <w:sz w:val="24"/>
                <w:szCs w:val="24"/>
                <w:lang w:eastAsia="ru-RU"/>
              </w:rPr>
              <w:t>г</w:t>
            </w:r>
            <w:r w:rsidRPr="002F2D8B">
              <w:rPr>
                <w:rFonts w:ascii="Arial" w:eastAsia="Times New Roman" w:hAnsi="Arial" w:cs="Arial"/>
                <w:color w:val="000000"/>
                <w:sz w:val="24"/>
                <w:szCs w:val="24"/>
                <w:lang w:eastAsia="ru-RU"/>
              </w:rPr>
              <w:t xml:space="preserve">ородского округа Люберцы </w:t>
            </w:r>
            <w:r w:rsidRPr="002F2D8B">
              <w:rPr>
                <w:rFonts w:ascii="Arial" w:eastAsia="Times New Roman" w:hAnsi="Arial" w:cs="Arial"/>
                <w:color w:val="000000"/>
                <w:sz w:val="24"/>
                <w:szCs w:val="24"/>
                <w:lang w:eastAsia="ru-RU"/>
              </w:rPr>
              <w:lastRenderedPageBreak/>
              <w:t>- 100%</w:t>
            </w:r>
            <w:r w:rsidRPr="002F2D8B">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F2D8B">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p w:rsidR="006608D0" w:rsidRPr="002F2D8B" w:rsidRDefault="006608D0" w:rsidP="00A32592">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2 450,00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18 054.80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3 220.00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6 542.00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3 048.48</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2 622.16</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2 622.16</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3445"/>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2 450,00</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18 054.80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3 220.00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6 542.00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3 048.48</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2 622.16</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2 622.16</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1113"/>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1.5</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1.5 Проведение мероприятий по мобилизационной </w:t>
            </w:r>
            <w:r w:rsidRPr="002F2D8B">
              <w:rPr>
                <w:rFonts w:ascii="Arial" w:eastAsia="Times New Roman" w:hAnsi="Arial" w:cs="Arial"/>
                <w:color w:val="000000"/>
                <w:sz w:val="24"/>
                <w:szCs w:val="24"/>
                <w:lang w:eastAsia="ru-RU"/>
              </w:rPr>
              <w:lastRenderedPageBreak/>
              <w:t>подготовке</w:t>
            </w:r>
          </w:p>
        </w:tc>
        <w:tc>
          <w:tcPr>
            <w:tcW w:w="1348" w:type="dxa"/>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Отдел мобилизационной подготовки</w:t>
            </w:r>
          </w:p>
        </w:tc>
        <w:tc>
          <w:tcPr>
            <w:tcW w:w="2065"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Доля проведенных процедур закупок в общем количестве запланированны</w:t>
            </w:r>
            <w:r w:rsidRPr="002F2D8B">
              <w:rPr>
                <w:rFonts w:ascii="Arial" w:eastAsia="Times New Roman" w:hAnsi="Arial" w:cs="Arial"/>
                <w:color w:val="000000"/>
                <w:sz w:val="24"/>
                <w:szCs w:val="24"/>
                <w:lang w:eastAsia="ru-RU"/>
              </w:rPr>
              <w:lastRenderedPageBreak/>
              <w:t>х процедур закупок- 100 %</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2F2D8B">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A95331" w:rsidRPr="002F2D8B" w:rsidRDefault="00435BEA" w:rsidP="006608D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Средства бюджета </w:t>
            </w:r>
            <w:r w:rsidRPr="002F2D8B">
              <w:rPr>
                <w:rFonts w:ascii="Arial" w:eastAsia="Times New Roman" w:hAnsi="Arial" w:cs="Arial"/>
                <w:color w:val="000000"/>
                <w:sz w:val="24"/>
                <w:szCs w:val="24"/>
                <w:lang w:eastAsia="ru-RU"/>
              </w:rPr>
              <w:lastRenderedPageBreak/>
              <w:t>Московской области</w:t>
            </w:r>
          </w:p>
          <w:p w:rsidR="006608D0" w:rsidRPr="002F2D8B" w:rsidRDefault="006608D0" w:rsidP="006608D0">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409,00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1 385.00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385.00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550.00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4295"/>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409,00</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1 385.00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385.00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550.00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935"/>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1.6</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Резервный фонд</w:t>
            </w:r>
          </w:p>
        </w:tc>
        <w:tc>
          <w:tcPr>
            <w:tcW w:w="1348" w:type="dxa"/>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C56FEA" w:rsidRPr="002F2D8B" w:rsidRDefault="00C56FEA" w:rsidP="00D308B7">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Доля проведенных процедур закупок в общем количестве за</w:t>
            </w:r>
            <w:r w:rsidR="006608D0" w:rsidRPr="002F2D8B">
              <w:rPr>
                <w:rFonts w:ascii="Arial" w:eastAsia="Times New Roman" w:hAnsi="Arial" w:cs="Arial"/>
                <w:color w:val="000000"/>
                <w:sz w:val="24"/>
                <w:szCs w:val="24"/>
                <w:lang w:eastAsia="ru-RU"/>
              </w:rPr>
              <w:t>планированных процедур закупок-</w:t>
            </w:r>
            <w:r w:rsidRPr="002F2D8B">
              <w:rPr>
                <w:rFonts w:ascii="Arial" w:eastAsia="Times New Roman" w:hAnsi="Arial" w:cs="Arial"/>
                <w:color w:val="000000"/>
                <w:sz w:val="24"/>
                <w:szCs w:val="24"/>
                <w:lang w:eastAsia="ru-RU"/>
              </w:rPr>
              <w:t>100 %</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F2D8B">
              <w:rPr>
                <w:rFonts w:ascii="Arial" w:eastAsia="Times New Roman" w:hAnsi="Arial" w:cs="Arial"/>
                <w:color w:val="000000"/>
                <w:sz w:val="24"/>
                <w:szCs w:val="24"/>
                <w:lang w:eastAsia="ru-RU"/>
              </w:rPr>
              <w:br/>
              <w:t xml:space="preserve">Доля выплаченных объемов денежного </w:t>
            </w:r>
            <w:r w:rsidRPr="002F2D8B">
              <w:rPr>
                <w:rFonts w:ascii="Arial" w:eastAsia="Times New Roman" w:hAnsi="Arial" w:cs="Arial"/>
                <w:color w:val="000000"/>
                <w:sz w:val="24"/>
                <w:szCs w:val="24"/>
                <w:lang w:eastAsia="ru-RU"/>
              </w:rPr>
              <w:lastRenderedPageBreak/>
              <w:t>содержания, прочих и иных выплат от запланированных к выплате - 100 %</w:t>
            </w:r>
            <w:proofErr w:type="gramEnd"/>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33 484,16</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7 964.67</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7 964.67</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3511"/>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33 484,16</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7 964.67</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7 964.67</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F2D8B" w:rsidTr="002F2D8B">
        <w:trPr>
          <w:trHeight w:val="759"/>
          <w:jc w:val="center"/>
        </w:trPr>
        <w:tc>
          <w:tcPr>
            <w:tcW w:w="477"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1.7</w:t>
            </w:r>
          </w:p>
        </w:tc>
        <w:tc>
          <w:tcPr>
            <w:tcW w:w="1762"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1.7 Архивная  обработка документов</w:t>
            </w:r>
          </w:p>
        </w:tc>
        <w:tc>
          <w:tcPr>
            <w:tcW w:w="1348" w:type="dxa"/>
            <w:shd w:val="clear" w:color="auto" w:fill="auto"/>
            <w:hideMark/>
          </w:tcPr>
          <w:p w:rsidR="00C56FEA" w:rsidRPr="002F2D8B" w:rsidRDefault="00C56FEA" w:rsidP="00DF3CF6">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p w:rsidR="006608D0" w:rsidRPr="002F2D8B" w:rsidRDefault="006608D0" w:rsidP="00DF3CF6">
            <w:pPr>
              <w:spacing w:after="0" w:line="240" w:lineRule="auto"/>
              <w:ind w:left="-57" w:right="-57"/>
              <w:jc w:val="center"/>
              <w:rPr>
                <w:rFonts w:ascii="Arial" w:eastAsia="Times New Roman" w:hAnsi="Arial" w:cs="Arial"/>
                <w:color w:val="000000"/>
                <w:sz w:val="24"/>
                <w:szCs w:val="24"/>
                <w:lang w:eastAsia="ru-RU"/>
              </w:rPr>
            </w:pPr>
          </w:p>
          <w:p w:rsidR="006608D0" w:rsidRPr="002F2D8B" w:rsidRDefault="006608D0" w:rsidP="00DF3CF6">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F2D8B" w:rsidRDefault="00C56FEA" w:rsidP="005B464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C56FEA" w:rsidRPr="002F2D8B" w:rsidRDefault="00C56F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C56FEA" w:rsidRPr="002F2D8B"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sidRPr="002F2D8B">
              <w:rPr>
                <w:rFonts w:ascii="Arial" w:eastAsia="Times New Roman" w:hAnsi="Arial" w:cs="Arial"/>
                <w:color w:val="000000"/>
                <w:sz w:val="24"/>
                <w:szCs w:val="24"/>
                <w:lang w:eastAsia="ru-RU"/>
              </w:rPr>
              <w:br/>
              <w:t xml:space="preserve">Доля выплаченных объемов денежного содержания, прочих и иных выплат от </w:t>
            </w:r>
            <w:r w:rsidRPr="002F2D8B">
              <w:rPr>
                <w:rFonts w:ascii="Arial" w:eastAsia="Times New Roman" w:hAnsi="Arial" w:cs="Arial"/>
                <w:color w:val="000000"/>
                <w:sz w:val="24"/>
                <w:szCs w:val="24"/>
                <w:lang w:eastAsia="ru-RU"/>
              </w:rPr>
              <w:lastRenderedPageBreak/>
              <w:t>запланированных к выплате - 100 %</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524"/>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134,10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3 810.00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1 100.00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1 210.00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4413"/>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134,10</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3 810.00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1 100.00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1 210.00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500.00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931"/>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1.8</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 Обеспечение деятельности МУ «Централизованная бухгалтерия»</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Управление по бухгалтерскому учету и отчетности администрации городского округа </w:t>
            </w:r>
            <w:r w:rsidRPr="002F2D8B">
              <w:rPr>
                <w:rFonts w:ascii="Arial" w:eastAsia="Times New Roman" w:hAnsi="Arial" w:cs="Arial"/>
                <w:color w:val="000000"/>
                <w:sz w:val="24"/>
                <w:szCs w:val="24"/>
                <w:lang w:eastAsia="ru-RU"/>
              </w:rPr>
              <w:lastRenderedPageBreak/>
              <w:t>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Обеспечение деятельности </w:t>
            </w:r>
            <w:r w:rsidR="00DF3CF6" w:rsidRPr="002F2D8B">
              <w:rPr>
                <w:rFonts w:ascii="Arial" w:eastAsia="Times New Roman" w:hAnsi="Arial" w:cs="Arial"/>
                <w:color w:val="000000"/>
                <w:sz w:val="24"/>
                <w:szCs w:val="24"/>
                <w:lang w:eastAsia="ru-RU"/>
              </w:rPr>
              <w:br/>
            </w:r>
            <w:r w:rsidRPr="002F2D8B">
              <w:rPr>
                <w:rFonts w:ascii="Arial" w:eastAsia="Times New Roman" w:hAnsi="Arial" w:cs="Arial"/>
                <w:color w:val="000000"/>
                <w:sz w:val="24"/>
                <w:szCs w:val="24"/>
                <w:lang w:eastAsia="ru-RU"/>
              </w:rPr>
              <w:t xml:space="preserve">МУ «Централизованная бухгалтерия», сопровождение </w:t>
            </w:r>
            <w:r w:rsidR="00DF3CF6" w:rsidRPr="002F2D8B">
              <w:rPr>
                <w:rFonts w:ascii="Arial" w:eastAsia="Times New Roman" w:hAnsi="Arial" w:cs="Arial"/>
                <w:color w:val="000000"/>
                <w:sz w:val="24"/>
                <w:szCs w:val="24"/>
                <w:lang w:eastAsia="ru-RU"/>
              </w:rPr>
              <w:br/>
            </w:r>
            <w:r w:rsidRPr="002F2D8B">
              <w:rPr>
                <w:rFonts w:ascii="Arial" w:eastAsia="Times New Roman" w:hAnsi="Arial" w:cs="Arial"/>
                <w:color w:val="000000"/>
                <w:sz w:val="24"/>
                <w:szCs w:val="24"/>
                <w:lang w:eastAsia="ru-RU"/>
              </w:rPr>
              <w:t xml:space="preserve">и плановый учет </w:t>
            </w:r>
            <w:r w:rsidRPr="002F2D8B">
              <w:rPr>
                <w:rFonts w:ascii="Arial" w:eastAsia="Times New Roman" w:hAnsi="Arial" w:cs="Arial"/>
                <w:color w:val="000000"/>
                <w:sz w:val="24"/>
                <w:szCs w:val="24"/>
                <w:lang w:eastAsia="ru-RU"/>
              </w:rPr>
              <w:lastRenderedPageBreak/>
              <w:t>организаций.</w:t>
            </w:r>
          </w:p>
        </w:tc>
      </w:tr>
      <w:tr w:rsidR="00DF3CF6" w:rsidRPr="002F2D8B" w:rsidTr="002F2D8B">
        <w:trPr>
          <w:trHeight w:val="133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272"/>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633 679.23</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122 861.50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143 092.82</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123 831.35</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121 946.78</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121 946.78</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613"/>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633 679.23</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122 861.50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143 092.82</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123 831.35</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121 946.78</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121 946.78</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 Обеспечение деятельности комитета по культуре администрации городского округа Люберцы</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Комитет по культуре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Решение вопросов местного значения </w:t>
            </w:r>
            <w:r w:rsidR="00DF3CF6" w:rsidRPr="002F2D8B">
              <w:rPr>
                <w:rFonts w:ascii="Arial" w:eastAsia="Times New Roman" w:hAnsi="Arial" w:cs="Arial"/>
                <w:color w:val="000000"/>
                <w:sz w:val="24"/>
                <w:szCs w:val="24"/>
                <w:lang w:eastAsia="ru-RU"/>
              </w:rPr>
              <w:br/>
            </w:r>
            <w:r w:rsidRPr="002F2D8B">
              <w:rPr>
                <w:rFonts w:ascii="Arial" w:eastAsia="Times New Roman" w:hAnsi="Arial" w:cs="Arial"/>
                <w:color w:val="000000"/>
                <w:sz w:val="24"/>
                <w:szCs w:val="24"/>
                <w:lang w:eastAsia="ru-RU"/>
              </w:rPr>
              <w:t>в сфере культуры городского округа Люберцы Московской области в учреждениях культуры</w:t>
            </w:r>
          </w:p>
        </w:tc>
      </w:tr>
      <w:tr w:rsidR="00DF3CF6" w:rsidRPr="002F2D8B" w:rsidTr="002F2D8B">
        <w:trPr>
          <w:trHeight w:val="1052"/>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266"/>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29 524.22</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6 231.47</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6 525.89</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5 659.74</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5 553.56</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5 553.56</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29 524.22</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6 231.47</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6 525.89</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5 659.74</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5 553.56</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5 553.56</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877"/>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1.10</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Решение вопросов местного значения в сфере физической культуры и спорта городского округа Люберцы Московской области в учреждениях </w:t>
            </w:r>
            <w:r w:rsidRPr="002F2D8B">
              <w:rPr>
                <w:rFonts w:ascii="Arial" w:eastAsia="Times New Roman" w:hAnsi="Arial" w:cs="Arial"/>
                <w:color w:val="000000"/>
                <w:sz w:val="24"/>
                <w:szCs w:val="24"/>
                <w:lang w:eastAsia="ru-RU"/>
              </w:rPr>
              <w:lastRenderedPageBreak/>
              <w:t>спорта</w:t>
            </w:r>
          </w:p>
        </w:tc>
      </w:tr>
      <w:tr w:rsidR="00DF3CF6" w:rsidRPr="002F2D8B" w:rsidTr="002F2D8B">
        <w:trPr>
          <w:trHeight w:val="988"/>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75 551.19</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14 387.66</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16 541.74</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15 177.73</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14 722.03</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14 722.03</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75 551.19</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14 387.66</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16 541.74</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15 177.73</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14 722.03</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14 722.03</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853"/>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1.11</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DF3CF6" w:rsidRPr="002F2D8B" w:rsidTr="002F2D8B">
        <w:trPr>
          <w:trHeight w:val="1121"/>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278"/>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155 089.82</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30 879.35</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33 116.83</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30 473.00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30 310.32</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30 310.32</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155 089.82</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30 879.35</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33 116.83</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30 473.00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30 310.32</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30 310.32</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1.12</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1.12 Обеспечение деятельности ликвидационных комиссий</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Обеспечение деятельности ликвидационных комиссий</w:t>
            </w:r>
          </w:p>
        </w:tc>
      </w:tr>
      <w:tr w:rsidR="00DF3CF6" w:rsidRPr="002F2D8B" w:rsidTr="002F2D8B">
        <w:trPr>
          <w:trHeight w:val="937"/>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1254"/>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8 794.28</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8 794.28</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421"/>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8 794.28</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8 794.28</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853"/>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1.13</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1.13 Обеспечение деятельности </w:t>
            </w:r>
            <w:r w:rsidRPr="002F2D8B">
              <w:rPr>
                <w:rFonts w:ascii="Arial" w:eastAsia="Times New Roman" w:hAnsi="Arial" w:cs="Arial"/>
                <w:color w:val="000000"/>
                <w:sz w:val="24"/>
                <w:szCs w:val="24"/>
                <w:lang w:eastAsia="ru-RU"/>
              </w:rPr>
              <w:lastRenderedPageBreak/>
              <w:t>МУ «Дирекция обеспечения деятельности органов местного самоуправления»</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Средства Федерального </w:t>
            </w:r>
            <w:r w:rsidRPr="002F2D8B">
              <w:rPr>
                <w:rFonts w:ascii="Arial" w:eastAsia="Times New Roman" w:hAnsi="Arial" w:cs="Arial"/>
                <w:color w:val="000000"/>
                <w:sz w:val="24"/>
                <w:szCs w:val="24"/>
                <w:lang w:eastAsia="ru-RU"/>
              </w:rPr>
              <w:lastRenderedPageBreak/>
              <w:t>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01.01.2018 - 31.12.202</w:t>
            </w:r>
            <w:r w:rsidRPr="002F2D8B">
              <w:rPr>
                <w:rFonts w:ascii="Arial" w:eastAsia="Times New Roman" w:hAnsi="Arial" w:cs="Arial"/>
                <w:color w:val="000000"/>
                <w:sz w:val="24"/>
                <w:szCs w:val="24"/>
                <w:lang w:eastAsia="ru-RU"/>
              </w:rPr>
              <w:lastRenderedPageBreak/>
              <w:t>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Администрация городского округа </w:t>
            </w:r>
            <w:r w:rsidRPr="002F2D8B">
              <w:rPr>
                <w:rFonts w:ascii="Arial" w:eastAsia="Times New Roman" w:hAnsi="Arial" w:cs="Arial"/>
                <w:color w:val="000000"/>
                <w:sz w:val="24"/>
                <w:szCs w:val="24"/>
                <w:lang w:eastAsia="ru-RU"/>
              </w:rPr>
              <w:lastRenderedPageBreak/>
              <w:t>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Обеспечение деятельности МУ «Дирекция </w:t>
            </w:r>
            <w:r w:rsidRPr="002F2D8B">
              <w:rPr>
                <w:rFonts w:ascii="Arial" w:eastAsia="Times New Roman" w:hAnsi="Arial" w:cs="Arial"/>
                <w:color w:val="000000"/>
                <w:sz w:val="24"/>
                <w:szCs w:val="24"/>
                <w:lang w:eastAsia="ru-RU"/>
              </w:rPr>
              <w:lastRenderedPageBreak/>
              <w:t>обеспечения деятельности органов местного самоуправления»</w:t>
            </w:r>
          </w:p>
        </w:tc>
      </w:tr>
      <w:tr w:rsidR="00DF3CF6" w:rsidRPr="002F2D8B" w:rsidTr="002F2D8B">
        <w:trPr>
          <w:trHeight w:val="1107"/>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967 226.29</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192 919.82</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209 404.22</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190 601.97</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187 150.14</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187 150.14</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468"/>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967 226.29</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192 919.82</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209 404.22</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190 601.97</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187 150.14</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187 150.14</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859"/>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1.14</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108 617.82</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22 177.49</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21 854.74</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21 528.53</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21 528.53</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21 528.53</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p w:rsidR="00A95331" w:rsidRPr="002F2D8B" w:rsidRDefault="00A95331"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108 617.82</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22 177.49</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21 854.74</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21 528.53</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21 528.53</w:t>
            </w:r>
          </w:p>
        </w:tc>
        <w:tc>
          <w:tcPr>
            <w:tcW w:w="1063" w:type="dxa"/>
            <w:shd w:val="clear" w:color="auto" w:fill="auto"/>
            <w:hideMark/>
          </w:tcPr>
          <w:p w:rsidR="00435BEA" w:rsidRPr="002F2D8B" w:rsidRDefault="00435BEA" w:rsidP="00162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21</w:t>
            </w:r>
            <w:r w:rsidR="001628DB" w:rsidRPr="002F2D8B">
              <w:rPr>
                <w:rFonts w:ascii="Arial" w:eastAsia="Times New Roman" w:hAnsi="Arial" w:cs="Arial"/>
                <w:color w:val="000000"/>
                <w:sz w:val="24"/>
                <w:szCs w:val="24"/>
                <w:lang w:eastAsia="ru-RU"/>
              </w:rPr>
              <w:t> </w:t>
            </w:r>
            <w:r w:rsidRPr="002F2D8B">
              <w:rPr>
                <w:rFonts w:ascii="Arial" w:eastAsia="Times New Roman" w:hAnsi="Arial" w:cs="Arial"/>
                <w:color w:val="000000"/>
                <w:sz w:val="24"/>
                <w:szCs w:val="24"/>
                <w:lang w:eastAsia="ru-RU"/>
              </w:rPr>
              <w:t>528.53</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1.15</w:t>
            </w:r>
          </w:p>
        </w:tc>
        <w:tc>
          <w:tcPr>
            <w:tcW w:w="1762" w:type="dxa"/>
            <w:vMerge w:val="restart"/>
            <w:shd w:val="clear" w:color="auto" w:fill="auto"/>
            <w:hideMark/>
          </w:tcPr>
          <w:p w:rsidR="00435BEA" w:rsidRPr="002F2D8B" w:rsidRDefault="00435BEA" w:rsidP="001628D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1.15 Организация и</w:t>
            </w:r>
            <w:r w:rsidR="001628DB" w:rsidRPr="002F2D8B">
              <w:rPr>
                <w:rFonts w:ascii="Arial" w:eastAsia="Times New Roman" w:hAnsi="Arial" w:cs="Arial"/>
                <w:color w:val="000000"/>
                <w:sz w:val="24"/>
                <w:szCs w:val="24"/>
                <w:lang w:eastAsia="ru-RU"/>
              </w:rPr>
              <w:t>сполнения переданных полномочий</w:t>
            </w:r>
            <w:r w:rsidRPr="002F2D8B">
              <w:rPr>
                <w:rFonts w:ascii="Arial" w:eastAsia="Times New Roman" w:hAnsi="Arial" w:cs="Arial"/>
                <w:color w:val="000000"/>
                <w:sz w:val="24"/>
                <w:szCs w:val="24"/>
                <w:lang w:eastAsia="ru-RU"/>
              </w:rPr>
              <w:t xml:space="preserve"> в сфере </w:t>
            </w:r>
            <w:r w:rsidRPr="002F2D8B">
              <w:rPr>
                <w:rFonts w:ascii="Arial" w:eastAsia="Times New Roman" w:hAnsi="Arial" w:cs="Arial"/>
                <w:color w:val="000000"/>
                <w:sz w:val="24"/>
                <w:szCs w:val="24"/>
                <w:lang w:eastAsia="ru-RU"/>
              </w:rPr>
              <w:lastRenderedPageBreak/>
              <w:t>архитектуры</w:t>
            </w:r>
            <w:r w:rsidR="001628DB" w:rsidRPr="002F2D8B">
              <w:rPr>
                <w:rFonts w:ascii="Arial" w:eastAsia="Times New Roman" w:hAnsi="Arial" w:cs="Arial"/>
                <w:color w:val="000000"/>
                <w:sz w:val="24"/>
                <w:szCs w:val="24"/>
                <w:lang w:eastAsia="ru-RU"/>
              </w:rPr>
              <w:t>,</w:t>
            </w:r>
            <w:r w:rsidRPr="002F2D8B">
              <w:rPr>
                <w:rFonts w:ascii="Arial" w:eastAsia="Times New Roman" w:hAnsi="Arial" w:cs="Arial"/>
                <w:color w:val="000000"/>
                <w:sz w:val="24"/>
                <w:szCs w:val="24"/>
                <w:lang w:eastAsia="ru-RU"/>
              </w:rPr>
              <w:t xml:space="preserve"> градостроительства, землепользования и землеустройства</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Доля проведенных процедур закупок в общем количестве запланированны</w:t>
            </w:r>
            <w:r w:rsidRPr="002F2D8B">
              <w:rPr>
                <w:rFonts w:ascii="Arial" w:eastAsia="Times New Roman" w:hAnsi="Arial" w:cs="Arial"/>
                <w:color w:val="000000"/>
                <w:sz w:val="24"/>
                <w:szCs w:val="24"/>
                <w:lang w:eastAsia="ru-RU"/>
              </w:rPr>
              <w:lastRenderedPageBreak/>
              <w:t>х процедур закупок</w:t>
            </w:r>
            <w:r w:rsidRPr="002F2D8B">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2F2D8B">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sidRPr="002F2D8B">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Средства бюджета </w:t>
            </w:r>
            <w:r w:rsidRPr="002F2D8B">
              <w:rPr>
                <w:rFonts w:ascii="Arial" w:eastAsia="Times New Roman" w:hAnsi="Arial" w:cs="Arial"/>
                <w:color w:val="000000"/>
                <w:sz w:val="24"/>
                <w:szCs w:val="24"/>
                <w:lang w:eastAsia="ru-RU"/>
              </w:rPr>
              <w:lastRenderedPageBreak/>
              <w:t>Московской области</w:t>
            </w: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9 823,00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26 577.00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13 107.00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13 470.00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3 000.00</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3369"/>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12 823,00</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26 577.00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13 107.00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13 470.00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889"/>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1.16</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F2D8B">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w:t>
            </w:r>
            <w:r w:rsidRPr="002F2D8B">
              <w:rPr>
                <w:rFonts w:ascii="Arial" w:eastAsia="Times New Roman" w:hAnsi="Arial" w:cs="Arial"/>
                <w:color w:val="000000"/>
                <w:sz w:val="24"/>
                <w:szCs w:val="24"/>
                <w:lang w:eastAsia="ru-RU"/>
              </w:rPr>
              <w:lastRenderedPageBreak/>
              <w:t>работ, строений, нежилых зданий и сооружений, мест захоронения, погребения (кладбищ) и иных объектов, а также</w:t>
            </w:r>
            <w:proofErr w:type="gramEnd"/>
            <w:r w:rsidRPr="002F2D8B">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p w:rsidR="00A95331" w:rsidRPr="002F2D8B" w:rsidRDefault="00A95331"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p w:rsidR="006608D0" w:rsidRPr="002F2D8B"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2 376.00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540.00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2 376.00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540.00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612.00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1.17</w:t>
            </w:r>
          </w:p>
        </w:tc>
        <w:tc>
          <w:tcPr>
            <w:tcW w:w="1762"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1.17 Составление (изменение)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18.07.2018 - 31.12.2022</w:t>
            </w: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470.00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shd w:val="clear" w:color="auto" w:fill="auto"/>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2 477.00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2 477.00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noWrap/>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22"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08"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50"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36"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063" w:type="dxa"/>
            <w:shd w:val="clear" w:color="auto" w:fill="auto"/>
            <w:noWrap/>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F2D8B" w:rsidTr="002F2D8B">
        <w:trPr>
          <w:trHeight w:val="20"/>
          <w:jc w:val="center"/>
        </w:trPr>
        <w:tc>
          <w:tcPr>
            <w:tcW w:w="477"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1233"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1189" w:type="dxa"/>
            <w:shd w:val="clear" w:color="auto" w:fill="auto"/>
            <w:hideMark/>
          </w:tcPr>
          <w:p w:rsidR="00435BEA" w:rsidRPr="002F2D8B" w:rsidRDefault="00435BEA" w:rsidP="00C32668">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2 947.00</w:t>
            </w:r>
          </w:p>
        </w:tc>
        <w:tc>
          <w:tcPr>
            <w:tcW w:w="1022"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2 477.00</w:t>
            </w:r>
          </w:p>
        </w:tc>
        <w:tc>
          <w:tcPr>
            <w:tcW w:w="1008"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149.00</w:t>
            </w:r>
          </w:p>
        </w:tc>
        <w:tc>
          <w:tcPr>
            <w:tcW w:w="1050"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156.00</w:t>
            </w:r>
          </w:p>
        </w:tc>
        <w:tc>
          <w:tcPr>
            <w:tcW w:w="1036"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165.00</w:t>
            </w:r>
          </w:p>
        </w:tc>
        <w:tc>
          <w:tcPr>
            <w:tcW w:w="1063" w:type="dxa"/>
            <w:shd w:val="clear" w:color="auto" w:fill="auto"/>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736"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F2D8B"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26883" w:rsidRPr="002F2D8B" w:rsidTr="002F2D8B">
        <w:trPr>
          <w:trHeight w:val="266"/>
          <w:jc w:val="center"/>
        </w:trPr>
        <w:tc>
          <w:tcPr>
            <w:tcW w:w="6071" w:type="dxa"/>
            <w:gridSpan w:val="5"/>
            <w:hideMark/>
          </w:tcPr>
          <w:p w:rsidR="00C26883" w:rsidRPr="002F2D8B" w:rsidRDefault="00C26883" w:rsidP="00ED0CAE">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lastRenderedPageBreak/>
              <w:t>ИТОГО ПО ПОДПРОГРАММЕ</w:t>
            </w:r>
          </w:p>
        </w:tc>
        <w:tc>
          <w:tcPr>
            <w:tcW w:w="1189" w:type="dxa"/>
            <w:shd w:val="clear" w:color="auto" w:fill="auto"/>
            <w:hideMark/>
          </w:tcPr>
          <w:p w:rsidR="00C26883" w:rsidRPr="002F2D8B" w:rsidRDefault="00C26883" w:rsidP="00A13F75">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4 00</w:t>
            </w:r>
            <w:r w:rsidR="00A13F75" w:rsidRPr="002F2D8B">
              <w:rPr>
                <w:rFonts w:ascii="Arial" w:hAnsi="Arial" w:cs="Arial"/>
                <w:color w:val="000000"/>
                <w:sz w:val="24"/>
                <w:szCs w:val="24"/>
                <w:lang w:eastAsia="ru-RU"/>
              </w:rPr>
              <w:t>1</w:t>
            </w:r>
            <w:r w:rsidRPr="002F2D8B">
              <w:rPr>
                <w:rFonts w:ascii="Arial" w:hAnsi="Arial" w:cs="Arial"/>
                <w:color w:val="000000"/>
                <w:sz w:val="24"/>
                <w:szCs w:val="24"/>
                <w:lang w:eastAsia="ru-RU"/>
              </w:rPr>
              <w:t xml:space="preserve"> </w:t>
            </w:r>
            <w:r w:rsidR="00A13F75" w:rsidRPr="002F2D8B">
              <w:rPr>
                <w:rFonts w:ascii="Arial" w:hAnsi="Arial" w:cs="Arial"/>
                <w:color w:val="000000"/>
                <w:sz w:val="24"/>
                <w:szCs w:val="24"/>
                <w:lang w:eastAsia="ru-RU"/>
              </w:rPr>
              <w:t>1</w:t>
            </w:r>
            <w:r w:rsidRPr="002F2D8B">
              <w:rPr>
                <w:rFonts w:ascii="Arial" w:hAnsi="Arial" w:cs="Arial"/>
                <w:color w:val="000000"/>
                <w:sz w:val="24"/>
                <w:szCs w:val="24"/>
                <w:lang w:eastAsia="ru-RU"/>
              </w:rPr>
              <w:t>01.01</w:t>
            </w:r>
          </w:p>
        </w:tc>
        <w:tc>
          <w:tcPr>
            <w:tcW w:w="1022"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833 775.44</w:t>
            </w:r>
          </w:p>
        </w:tc>
        <w:tc>
          <w:tcPr>
            <w:tcW w:w="1008" w:type="dxa"/>
            <w:shd w:val="clear" w:color="auto" w:fill="auto"/>
            <w:hideMark/>
          </w:tcPr>
          <w:p w:rsidR="00C26883" w:rsidRPr="002F2D8B" w:rsidRDefault="00C26883" w:rsidP="00A13F75">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87</w:t>
            </w:r>
            <w:r w:rsidR="00A13F75" w:rsidRPr="002F2D8B">
              <w:rPr>
                <w:rFonts w:ascii="Arial" w:hAnsi="Arial" w:cs="Arial"/>
                <w:color w:val="000000"/>
                <w:sz w:val="24"/>
                <w:szCs w:val="24"/>
                <w:lang w:eastAsia="ru-RU"/>
              </w:rPr>
              <w:t>5</w:t>
            </w:r>
            <w:r w:rsidRPr="002F2D8B">
              <w:rPr>
                <w:rFonts w:ascii="Arial" w:hAnsi="Arial" w:cs="Arial"/>
                <w:color w:val="000000"/>
                <w:sz w:val="24"/>
                <w:szCs w:val="24"/>
                <w:lang w:eastAsia="ru-RU"/>
              </w:rPr>
              <w:t xml:space="preserve"> </w:t>
            </w:r>
            <w:r w:rsidR="00A13F75" w:rsidRPr="002F2D8B">
              <w:rPr>
                <w:rFonts w:ascii="Arial" w:hAnsi="Arial" w:cs="Arial"/>
                <w:color w:val="000000"/>
                <w:sz w:val="24"/>
                <w:szCs w:val="24"/>
                <w:lang w:eastAsia="ru-RU"/>
              </w:rPr>
              <w:t>5</w:t>
            </w:r>
            <w:r w:rsidRPr="002F2D8B">
              <w:rPr>
                <w:rFonts w:ascii="Arial" w:hAnsi="Arial" w:cs="Arial"/>
                <w:color w:val="000000"/>
                <w:sz w:val="24"/>
                <w:szCs w:val="24"/>
                <w:lang w:eastAsia="ru-RU"/>
              </w:rPr>
              <w:t>93.62</w:t>
            </w:r>
          </w:p>
        </w:tc>
        <w:tc>
          <w:tcPr>
            <w:tcW w:w="1050"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792 880.19</w:t>
            </w:r>
          </w:p>
        </w:tc>
        <w:tc>
          <w:tcPr>
            <w:tcW w:w="1036"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749 814.38</w:t>
            </w:r>
          </w:p>
        </w:tc>
        <w:tc>
          <w:tcPr>
            <w:tcW w:w="1063"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749 037.38</w:t>
            </w:r>
          </w:p>
        </w:tc>
        <w:tc>
          <w:tcPr>
            <w:tcW w:w="1736"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2F2D8B" w:rsidTr="002F2D8B">
        <w:trPr>
          <w:trHeight w:val="20"/>
          <w:jc w:val="center"/>
        </w:trPr>
        <w:tc>
          <w:tcPr>
            <w:tcW w:w="6071" w:type="dxa"/>
            <w:gridSpan w:val="5"/>
            <w:hideMark/>
          </w:tcPr>
          <w:p w:rsidR="00C26883" w:rsidRPr="002F2D8B" w:rsidRDefault="00C26883" w:rsidP="00ED0CAE">
            <w:pPr>
              <w:spacing w:after="0" w:line="240" w:lineRule="auto"/>
              <w:ind w:left="-57" w:right="-57"/>
              <w:jc w:val="center"/>
              <w:rPr>
                <w:rFonts w:ascii="Arial" w:hAnsi="Arial" w:cs="Arial"/>
                <w:sz w:val="24"/>
                <w:szCs w:val="24"/>
                <w:lang w:eastAsia="ru-RU"/>
              </w:rPr>
            </w:pPr>
            <w:r w:rsidRPr="002F2D8B">
              <w:rPr>
                <w:rFonts w:ascii="Arial" w:hAnsi="Arial" w:cs="Arial"/>
                <w:sz w:val="24"/>
                <w:szCs w:val="24"/>
                <w:lang w:eastAsia="ru-RU"/>
              </w:rPr>
              <w:t>Средства Федерального бюджета</w:t>
            </w:r>
          </w:p>
        </w:tc>
        <w:tc>
          <w:tcPr>
            <w:tcW w:w="1189"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470.00</w:t>
            </w:r>
          </w:p>
        </w:tc>
        <w:tc>
          <w:tcPr>
            <w:tcW w:w="1022"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008"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149.00</w:t>
            </w:r>
          </w:p>
        </w:tc>
        <w:tc>
          <w:tcPr>
            <w:tcW w:w="1050"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156.00</w:t>
            </w:r>
          </w:p>
        </w:tc>
        <w:tc>
          <w:tcPr>
            <w:tcW w:w="1036"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165.00</w:t>
            </w:r>
          </w:p>
        </w:tc>
        <w:tc>
          <w:tcPr>
            <w:tcW w:w="1063"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36"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2F2D8B" w:rsidTr="002F2D8B">
        <w:trPr>
          <w:trHeight w:val="20"/>
          <w:jc w:val="center"/>
        </w:trPr>
        <w:tc>
          <w:tcPr>
            <w:tcW w:w="6071" w:type="dxa"/>
            <w:gridSpan w:val="5"/>
            <w:hideMark/>
          </w:tcPr>
          <w:p w:rsidR="00C26883" w:rsidRPr="002F2D8B" w:rsidRDefault="00C26883" w:rsidP="00ED0CAE">
            <w:pPr>
              <w:spacing w:after="0" w:line="240" w:lineRule="auto"/>
              <w:ind w:left="-57" w:right="-57"/>
              <w:jc w:val="center"/>
              <w:rPr>
                <w:rFonts w:ascii="Arial" w:hAnsi="Arial" w:cs="Arial"/>
                <w:color w:val="000000"/>
                <w:sz w:val="24"/>
                <w:szCs w:val="24"/>
                <w:lang w:eastAsia="ru-RU"/>
              </w:rPr>
            </w:pPr>
            <w:r w:rsidRPr="002F2D8B">
              <w:rPr>
                <w:rFonts w:ascii="Arial" w:hAnsi="Arial" w:cs="Arial"/>
                <w:sz w:val="24"/>
                <w:szCs w:val="24"/>
                <w:lang w:eastAsia="ru-RU"/>
              </w:rPr>
              <w:t>Средства бюджета Московской области</w:t>
            </w:r>
          </w:p>
        </w:tc>
        <w:tc>
          <w:tcPr>
            <w:tcW w:w="1189"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31 430.00</w:t>
            </w:r>
          </w:p>
        </w:tc>
        <w:tc>
          <w:tcPr>
            <w:tcW w:w="1022"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16 124.00</w:t>
            </w:r>
          </w:p>
        </w:tc>
        <w:tc>
          <w:tcPr>
            <w:tcW w:w="1008"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14 082.00</w:t>
            </w:r>
          </w:p>
        </w:tc>
        <w:tc>
          <w:tcPr>
            <w:tcW w:w="1050"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612.00</w:t>
            </w:r>
          </w:p>
        </w:tc>
        <w:tc>
          <w:tcPr>
            <w:tcW w:w="1036"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612.00</w:t>
            </w:r>
          </w:p>
        </w:tc>
        <w:tc>
          <w:tcPr>
            <w:tcW w:w="1063"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1736"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2F2D8B" w:rsidTr="002F2D8B">
        <w:trPr>
          <w:trHeight w:val="20"/>
          <w:jc w:val="center"/>
        </w:trPr>
        <w:tc>
          <w:tcPr>
            <w:tcW w:w="6071" w:type="dxa"/>
            <w:gridSpan w:val="5"/>
            <w:hideMark/>
          </w:tcPr>
          <w:p w:rsidR="00C26883" w:rsidRPr="002F2D8B" w:rsidRDefault="00C26883" w:rsidP="00ED0CAE">
            <w:pPr>
              <w:spacing w:after="0" w:line="240" w:lineRule="auto"/>
              <w:ind w:left="-57" w:right="-57"/>
              <w:jc w:val="center"/>
              <w:rPr>
                <w:rFonts w:ascii="Arial" w:hAnsi="Arial" w:cs="Arial"/>
                <w:color w:val="000000"/>
                <w:sz w:val="24"/>
                <w:szCs w:val="24"/>
                <w:lang w:eastAsia="ru-RU"/>
              </w:rPr>
            </w:pPr>
            <w:r w:rsidRPr="002F2D8B">
              <w:rPr>
                <w:rFonts w:ascii="Arial" w:hAnsi="Arial" w:cs="Arial"/>
                <w:sz w:val="24"/>
                <w:szCs w:val="24"/>
                <w:lang w:eastAsia="ru-RU"/>
              </w:rPr>
              <w:t>Средства бюджета городского округа Люберцы</w:t>
            </w:r>
          </w:p>
        </w:tc>
        <w:tc>
          <w:tcPr>
            <w:tcW w:w="1189" w:type="dxa"/>
            <w:shd w:val="clear" w:color="auto" w:fill="auto"/>
            <w:hideMark/>
          </w:tcPr>
          <w:p w:rsidR="00C26883" w:rsidRPr="002F2D8B" w:rsidRDefault="00C26883" w:rsidP="00A13F75">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3 9</w:t>
            </w:r>
            <w:r w:rsidR="00A13F75" w:rsidRPr="002F2D8B">
              <w:rPr>
                <w:rFonts w:ascii="Arial" w:hAnsi="Arial" w:cs="Arial"/>
                <w:color w:val="000000"/>
                <w:sz w:val="24"/>
                <w:szCs w:val="24"/>
                <w:lang w:eastAsia="ru-RU"/>
              </w:rPr>
              <w:t>69</w:t>
            </w:r>
            <w:r w:rsidRPr="002F2D8B">
              <w:rPr>
                <w:rFonts w:ascii="Arial" w:hAnsi="Arial" w:cs="Arial"/>
                <w:color w:val="000000"/>
                <w:sz w:val="24"/>
                <w:szCs w:val="24"/>
                <w:lang w:eastAsia="ru-RU"/>
              </w:rPr>
              <w:t xml:space="preserve"> </w:t>
            </w:r>
            <w:r w:rsidR="00A13F75" w:rsidRPr="002F2D8B">
              <w:rPr>
                <w:rFonts w:ascii="Arial" w:hAnsi="Arial" w:cs="Arial"/>
                <w:color w:val="000000"/>
                <w:sz w:val="24"/>
                <w:szCs w:val="24"/>
                <w:lang w:eastAsia="ru-RU"/>
              </w:rPr>
              <w:t>2</w:t>
            </w:r>
            <w:r w:rsidRPr="002F2D8B">
              <w:rPr>
                <w:rFonts w:ascii="Arial" w:hAnsi="Arial" w:cs="Arial"/>
                <w:color w:val="000000"/>
                <w:sz w:val="24"/>
                <w:szCs w:val="24"/>
                <w:lang w:eastAsia="ru-RU"/>
              </w:rPr>
              <w:t>01.01</w:t>
            </w:r>
          </w:p>
        </w:tc>
        <w:tc>
          <w:tcPr>
            <w:tcW w:w="1022" w:type="dxa"/>
            <w:shd w:val="clear" w:color="auto" w:fill="auto"/>
            <w:hideMark/>
          </w:tcPr>
          <w:p w:rsidR="00C26883" w:rsidRPr="002F2D8B" w:rsidRDefault="00C26883" w:rsidP="00C26883">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817 651.44</w:t>
            </w:r>
          </w:p>
        </w:tc>
        <w:tc>
          <w:tcPr>
            <w:tcW w:w="1008" w:type="dxa"/>
            <w:shd w:val="clear" w:color="auto" w:fill="auto"/>
            <w:hideMark/>
          </w:tcPr>
          <w:p w:rsidR="00C26883" w:rsidRPr="002F2D8B" w:rsidRDefault="00C26883" w:rsidP="00A13F75">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86</w:t>
            </w:r>
            <w:r w:rsidR="00A13F75" w:rsidRPr="002F2D8B">
              <w:rPr>
                <w:rFonts w:ascii="Arial" w:hAnsi="Arial" w:cs="Arial"/>
                <w:color w:val="000000"/>
                <w:sz w:val="24"/>
                <w:szCs w:val="24"/>
                <w:lang w:eastAsia="ru-RU"/>
              </w:rPr>
              <w:t>1</w:t>
            </w:r>
            <w:r w:rsidRPr="002F2D8B">
              <w:rPr>
                <w:rFonts w:ascii="Arial" w:hAnsi="Arial" w:cs="Arial"/>
                <w:color w:val="000000"/>
                <w:sz w:val="24"/>
                <w:szCs w:val="24"/>
                <w:lang w:eastAsia="ru-RU"/>
              </w:rPr>
              <w:t xml:space="preserve"> </w:t>
            </w:r>
            <w:r w:rsidR="00A13F75" w:rsidRPr="002F2D8B">
              <w:rPr>
                <w:rFonts w:ascii="Arial" w:hAnsi="Arial" w:cs="Arial"/>
                <w:color w:val="000000"/>
                <w:sz w:val="24"/>
                <w:szCs w:val="24"/>
                <w:lang w:eastAsia="ru-RU"/>
              </w:rPr>
              <w:t>3</w:t>
            </w:r>
            <w:r w:rsidRPr="002F2D8B">
              <w:rPr>
                <w:rFonts w:ascii="Arial" w:hAnsi="Arial" w:cs="Arial"/>
                <w:color w:val="000000"/>
                <w:sz w:val="24"/>
                <w:szCs w:val="24"/>
                <w:lang w:eastAsia="ru-RU"/>
              </w:rPr>
              <w:t>62.62</w:t>
            </w:r>
          </w:p>
        </w:tc>
        <w:tc>
          <w:tcPr>
            <w:tcW w:w="1050"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792 112.19</w:t>
            </w:r>
          </w:p>
        </w:tc>
        <w:tc>
          <w:tcPr>
            <w:tcW w:w="1036"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749 037.38</w:t>
            </w:r>
          </w:p>
        </w:tc>
        <w:tc>
          <w:tcPr>
            <w:tcW w:w="1063" w:type="dxa"/>
            <w:shd w:val="clear" w:color="auto" w:fill="auto"/>
            <w:hideMark/>
          </w:tcPr>
          <w:p w:rsidR="00C26883" w:rsidRPr="002F2D8B" w:rsidRDefault="00C26883" w:rsidP="00ED0CAE">
            <w:pPr>
              <w:spacing w:after="0" w:line="240" w:lineRule="auto"/>
              <w:ind w:left="-57" w:right="-57"/>
              <w:jc w:val="right"/>
              <w:rPr>
                <w:rFonts w:ascii="Arial" w:hAnsi="Arial" w:cs="Arial"/>
                <w:color w:val="000000"/>
                <w:sz w:val="24"/>
                <w:szCs w:val="24"/>
                <w:lang w:eastAsia="ru-RU"/>
              </w:rPr>
            </w:pPr>
            <w:r w:rsidRPr="002F2D8B">
              <w:rPr>
                <w:rFonts w:ascii="Arial" w:hAnsi="Arial" w:cs="Arial"/>
                <w:color w:val="000000"/>
                <w:sz w:val="24"/>
                <w:szCs w:val="24"/>
                <w:lang w:eastAsia="ru-RU"/>
              </w:rPr>
              <w:t>749 037.38</w:t>
            </w:r>
          </w:p>
        </w:tc>
        <w:tc>
          <w:tcPr>
            <w:tcW w:w="1736"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2F2D8B" w:rsidRDefault="00C26883" w:rsidP="00ED0CAE">
            <w:pPr>
              <w:spacing w:after="0" w:line="240" w:lineRule="auto"/>
              <w:ind w:left="-57" w:right="-57"/>
              <w:jc w:val="center"/>
              <w:rPr>
                <w:rFonts w:ascii="Arial" w:eastAsia="Times New Roman" w:hAnsi="Arial" w:cs="Arial"/>
                <w:color w:val="000000"/>
                <w:sz w:val="24"/>
                <w:szCs w:val="24"/>
                <w:lang w:eastAsia="ru-RU"/>
              </w:rPr>
            </w:pPr>
          </w:p>
        </w:tc>
      </w:tr>
    </w:tbl>
    <w:p w:rsidR="00C855F4" w:rsidRPr="002F2D8B" w:rsidRDefault="00C855F4" w:rsidP="00C855F4">
      <w:pPr>
        <w:rPr>
          <w:rFonts w:ascii="Arial" w:eastAsia="Times New Roman" w:hAnsi="Arial" w:cs="Arial"/>
          <w:sz w:val="24"/>
          <w:szCs w:val="24"/>
        </w:rPr>
      </w:pP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r w:rsidRPr="002F2D8B">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2F2D8B" w:rsidRDefault="00C855F4" w:rsidP="00C855F4">
      <w:pPr>
        <w:spacing w:after="0" w:line="240" w:lineRule="auto"/>
        <w:jc w:val="center"/>
        <w:rPr>
          <w:rFonts w:ascii="Arial" w:eastAsia="Times New Roman" w:hAnsi="Arial" w:cs="Arial"/>
          <w:b/>
          <w:bCs/>
          <w:color w:val="000000"/>
          <w:sz w:val="24"/>
          <w:szCs w:val="24"/>
          <w:lang w:eastAsia="ru-RU"/>
        </w:rPr>
      </w:pPr>
    </w:p>
    <w:tbl>
      <w:tblPr>
        <w:tblW w:w="5412"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2321"/>
        <w:gridCol w:w="1562"/>
        <w:gridCol w:w="1319"/>
        <w:gridCol w:w="1610"/>
        <w:gridCol w:w="995"/>
        <w:gridCol w:w="845"/>
        <w:gridCol w:w="848"/>
        <w:gridCol w:w="845"/>
        <w:gridCol w:w="845"/>
        <w:gridCol w:w="746"/>
        <w:gridCol w:w="1712"/>
        <w:gridCol w:w="1936"/>
      </w:tblGrid>
      <w:tr w:rsidR="003C40DC" w:rsidRPr="002F2D8B" w:rsidTr="002F2D8B">
        <w:trPr>
          <w:trHeight w:val="20"/>
        </w:trPr>
        <w:tc>
          <w:tcPr>
            <w:tcW w:w="131" w:type="pct"/>
            <w:vMerge w:val="restart"/>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 xml:space="preserve">№ </w:t>
            </w:r>
            <w:proofErr w:type="gramStart"/>
            <w:r w:rsidRPr="002F2D8B">
              <w:rPr>
                <w:rFonts w:ascii="Arial" w:hAnsi="Arial" w:cs="Arial"/>
                <w:color w:val="000000"/>
                <w:sz w:val="24"/>
                <w:szCs w:val="24"/>
                <w:lang w:eastAsia="ru-RU"/>
              </w:rPr>
              <w:t>п</w:t>
            </w:r>
            <w:proofErr w:type="gramEnd"/>
            <w:r w:rsidRPr="002F2D8B">
              <w:rPr>
                <w:rFonts w:ascii="Arial" w:hAnsi="Arial" w:cs="Arial"/>
                <w:color w:val="000000"/>
                <w:sz w:val="24"/>
                <w:szCs w:val="24"/>
                <w:lang w:eastAsia="ru-RU"/>
              </w:rPr>
              <w:t>/п</w:t>
            </w:r>
          </w:p>
        </w:tc>
        <w:tc>
          <w:tcPr>
            <w:tcW w:w="725" w:type="pct"/>
            <w:vMerge w:val="restart"/>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Мероприятия программы/ подпрограммы</w:t>
            </w:r>
          </w:p>
        </w:tc>
        <w:tc>
          <w:tcPr>
            <w:tcW w:w="488" w:type="pct"/>
            <w:vMerge w:val="restart"/>
            <w:vAlign w:val="center"/>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Источники финансирования</w:t>
            </w:r>
          </w:p>
        </w:tc>
        <w:tc>
          <w:tcPr>
            <w:tcW w:w="412" w:type="pct"/>
            <w:vMerge w:val="restart"/>
            <w:vAlign w:val="center"/>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Срок исполнения мероприятия</w:t>
            </w:r>
          </w:p>
        </w:tc>
        <w:tc>
          <w:tcPr>
            <w:tcW w:w="502" w:type="pct"/>
            <w:vMerge w:val="restart"/>
            <w:vAlign w:val="center"/>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(тыс. руб.)</w:t>
            </w:r>
          </w:p>
        </w:tc>
        <w:tc>
          <w:tcPr>
            <w:tcW w:w="311" w:type="pct"/>
            <w:vMerge w:val="restart"/>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Всего,</w:t>
            </w:r>
          </w:p>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1289" w:type="pct"/>
            <w:gridSpan w:val="5"/>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Объем финансирования по годам, (тыс</w:t>
            </w:r>
            <w:proofErr w:type="gramStart"/>
            <w:r w:rsidRPr="002F2D8B">
              <w:rPr>
                <w:rFonts w:ascii="Arial" w:hAnsi="Arial" w:cs="Arial"/>
                <w:color w:val="000000"/>
                <w:sz w:val="24"/>
                <w:szCs w:val="24"/>
                <w:lang w:eastAsia="ru-RU"/>
              </w:rPr>
              <w:t>.р</w:t>
            </w:r>
            <w:proofErr w:type="gramEnd"/>
            <w:r w:rsidRPr="002F2D8B">
              <w:rPr>
                <w:rFonts w:ascii="Arial" w:hAnsi="Arial" w:cs="Arial"/>
                <w:color w:val="000000"/>
                <w:sz w:val="24"/>
                <w:szCs w:val="24"/>
                <w:lang w:eastAsia="ru-RU"/>
              </w:rPr>
              <w:t>уб.)</w:t>
            </w:r>
          </w:p>
        </w:tc>
        <w:tc>
          <w:tcPr>
            <w:tcW w:w="535" w:type="pct"/>
            <w:vMerge w:val="restart"/>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proofErr w:type="gramStart"/>
            <w:r w:rsidRPr="002F2D8B">
              <w:rPr>
                <w:rFonts w:ascii="Arial" w:hAnsi="Arial" w:cs="Arial"/>
                <w:color w:val="000000"/>
                <w:sz w:val="24"/>
                <w:szCs w:val="24"/>
                <w:lang w:eastAsia="ru-RU"/>
              </w:rPr>
              <w:t>Ответственный</w:t>
            </w:r>
            <w:proofErr w:type="gramEnd"/>
            <w:r w:rsidRPr="002F2D8B">
              <w:rPr>
                <w:rFonts w:ascii="Arial" w:hAnsi="Arial" w:cs="Arial"/>
                <w:color w:val="000000"/>
                <w:sz w:val="24"/>
                <w:szCs w:val="24"/>
                <w:lang w:eastAsia="ru-RU"/>
              </w:rPr>
              <w:t xml:space="preserve"> за выполнение мероприятия программы/</w:t>
            </w:r>
          </w:p>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подпрограммы</w:t>
            </w:r>
          </w:p>
        </w:tc>
        <w:tc>
          <w:tcPr>
            <w:tcW w:w="606" w:type="pct"/>
            <w:vMerge w:val="restart"/>
            <w:vAlign w:val="center"/>
            <w:hideMark/>
          </w:tcPr>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Результаты выполнения мероприятия программы/</w:t>
            </w:r>
          </w:p>
          <w:p w:rsidR="00C20FE4" w:rsidRPr="002F2D8B" w:rsidRDefault="00C20FE4" w:rsidP="000C789C">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подпрограммы</w:t>
            </w:r>
          </w:p>
        </w:tc>
      </w:tr>
      <w:tr w:rsidR="003C40DC" w:rsidRPr="002F2D8B" w:rsidTr="002F2D8B">
        <w:trPr>
          <w:trHeight w:val="20"/>
        </w:trPr>
        <w:tc>
          <w:tcPr>
            <w:tcW w:w="131" w:type="pct"/>
            <w:vMerge/>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88" w:type="pct"/>
            <w:vMerge/>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12" w:type="pct"/>
            <w:vMerge/>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502" w:type="pct"/>
            <w:vMerge/>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311" w:type="pct"/>
            <w:vMerge/>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264" w:type="pct"/>
            <w:vAlign w:val="center"/>
            <w:hideMark/>
          </w:tcPr>
          <w:p w:rsidR="009736AE" w:rsidRPr="002F2D8B" w:rsidRDefault="009736AE" w:rsidP="000C789C">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265" w:type="pct"/>
            <w:vAlign w:val="center"/>
            <w:hideMark/>
          </w:tcPr>
          <w:p w:rsidR="009736AE" w:rsidRPr="002F2D8B" w:rsidRDefault="009736AE" w:rsidP="000C789C">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264" w:type="pct"/>
            <w:vAlign w:val="center"/>
            <w:hideMark/>
          </w:tcPr>
          <w:p w:rsidR="009736AE" w:rsidRPr="002F2D8B" w:rsidRDefault="009736AE" w:rsidP="000C789C">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264" w:type="pct"/>
            <w:vAlign w:val="center"/>
            <w:hideMark/>
          </w:tcPr>
          <w:p w:rsidR="009736AE" w:rsidRPr="002F2D8B" w:rsidRDefault="009736AE" w:rsidP="000C789C">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233" w:type="pct"/>
            <w:vAlign w:val="center"/>
            <w:hideMark/>
          </w:tcPr>
          <w:p w:rsidR="009736AE" w:rsidRPr="002F2D8B" w:rsidRDefault="009736AE" w:rsidP="000C789C">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c>
          <w:tcPr>
            <w:tcW w:w="535" w:type="pct"/>
            <w:vMerge/>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c>
          <w:tcPr>
            <w:tcW w:w="725"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c>
          <w:tcPr>
            <w:tcW w:w="488" w:type="pct"/>
          </w:tcPr>
          <w:p w:rsidR="009736AE" w:rsidRPr="002F2D8B" w:rsidRDefault="00711A53"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w:t>
            </w:r>
          </w:p>
        </w:tc>
        <w:tc>
          <w:tcPr>
            <w:tcW w:w="412" w:type="pct"/>
          </w:tcPr>
          <w:p w:rsidR="009736AE" w:rsidRPr="002F2D8B" w:rsidRDefault="00711A53"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w:t>
            </w:r>
          </w:p>
        </w:tc>
        <w:tc>
          <w:tcPr>
            <w:tcW w:w="502" w:type="pct"/>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c>
          <w:tcPr>
            <w:tcW w:w="311"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w:t>
            </w:r>
          </w:p>
        </w:tc>
        <w:tc>
          <w:tcPr>
            <w:tcW w:w="264"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w:t>
            </w:r>
          </w:p>
        </w:tc>
        <w:tc>
          <w:tcPr>
            <w:tcW w:w="265"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w:t>
            </w:r>
          </w:p>
        </w:tc>
        <w:tc>
          <w:tcPr>
            <w:tcW w:w="264"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w:t>
            </w:r>
          </w:p>
        </w:tc>
        <w:tc>
          <w:tcPr>
            <w:tcW w:w="264"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w:t>
            </w:r>
          </w:p>
        </w:tc>
        <w:tc>
          <w:tcPr>
            <w:tcW w:w="233"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p>
        </w:tc>
        <w:tc>
          <w:tcPr>
            <w:tcW w:w="535"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w:t>
            </w:r>
          </w:p>
        </w:tc>
        <w:tc>
          <w:tcPr>
            <w:tcW w:w="606" w:type="pct"/>
            <w:hideMark/>
          </w:tcPr>
          <w:p w:rsidR="009736AE" w:rsidRPr="002F2D8B" w:rsidRDefault="009736AE"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w:t>
            </w:r>
          </w:p>
        </w:tc>
      </w:tr>
      <w:tr w:rsidR="003C40DC" w:rsidRPr="002F2D8B" w:rsidTr="002F2D8B">
        <w:trPr>
          <w:trHeight w:val="20"/>
        </w:trPr>
        <w:tc>
          <w:tcPr>
            <w:tcW w:w="131"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c>
          <w:tcPr>
            <w:tcW w:w="725" w:type="pct"/>
            <w:vMerge w:val="restart"/>
            <w:hideMark/>
          </w:tcPr>
          <w:p w:rsidR="00DF0DCA" w:rsidRPr="002F2D8B" w:rsidRDefault="00485E61" w:rsidP="00DF0DC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Основн</w:t>
            </w:r>
            <w:r w:rsidR="004C08FB" w:rsidRPr="002F2D8B">
              <w:rPr>
                <w:rFonts w:ascii="Arial" w:eastAsia="Times New Roman" w:hAnsi="Arial" w:cs="Arial"/>
                <w:color w:val="000000"/>
                <w:sz w:val="24"/>
                <w:szCs w:val="24"/>
                <w:lang w:eastAsia="ru-RU"/>
              </w:rPr>
              <w:t>о</w:t>
            </w:r>
            <w:r w:rsidRPr="002F2D8B">
              <w:rPr>
                <w:rFonts w:ascii="Arial" w:eastAsia="Times New Roman" w:hAnsi="Arial" w:cs="Arial"/>
                <w:color w:val="000000"/>
                <w:sz w:val="24"/>
                <w:szCs w:val="24"/>
                <w:lang w:eastAsia="ru-RU"/>
              </w:rPr>
              <w:t>е мероприяти</w:t>
            </w:r>
            <w:r w:rsidR="004C08FB" w:rsidRPr="002F2D8B">
              <w:rPr>
                <w:rFonts w:ascii="Arial" w:eastAsia="Times New Roman" w:hAnsi="Arial" w:cs="Arial"/>
                <w:color w:val="000000"/>
                <w:sz w:val="24"/>
                <w:szCs w:val="24"/>
                <w:lang w:eastAsia="ru-RU"/>
              </w:rPr>
              <w:t>е</w:t>
            </w:r>
            <w:r w:rsidRPr="002F2D8B">
              <w:rPr>
                <w:rFonts w:ascii="Arial" w:eastAsia="Times New Roman" w:hAnsi="Arial" w:cs="Arial"/>
                <w:color w:val="000000"/>
                <w:sz w:val="24"/>
                <w:szCs w:val="24"/>
                <w:lang w:eastAsia="ru-RU"/>
              </w:rPr>
              <w:t xml:space="preserve"> 1 </w:t>
            </w:r>
            <w:r w:rsidR="00BE5E2A" w:rsidRPr="002F2D8B">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w:t>
            </w:r>
            <w:r w:rsidR="00BE5E2A" w:rsidRPr="002F2D8B">
              <w:rPr>
                <w:rFonts w:ascii="Arial" w:eastAsia="Times New Roman" w:hAnsi="Arial" w:cs="Arial"/>
                <w:color w:val="000000"/>
                <w:sz w:val="24"/>
                <w:szCs w:val="24"/>
                <w:lang w:eastAsia="ru-RU"/>
              </w:rPr>
              <w:lastRenderedPageBreak/>
              <w:t>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Средства бюджета Московской области</w:t>
            </w:r>
          </w:p>
        </w:tc>
        <w:tc>
          <w:tcPr>
            <w:tcW w:w="412" w:type="pct"/>
            <w:vMerge w:val="restar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9 438,00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582.00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970.00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050.0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Управление по делам несовершеннолетних и защите их прав администрации городского округа </w:t>
            </w:r>
            <w:r w:rsidRPr="002F2D8B">
              <w:rPr>
                <w:rFonts w:ascii="Arial" w:eastAsia="Times New Roman" w:hAnsi="Arial" w:cs="Arial"/>
                <w:color w:val="000000"/>
                <w:sz w:val="24"/>
                <w:szCs w:val="24"/>
                <w:lang w:eastAsia="ru-RU"/>
              </w:rPr>
              <w:lastRenderedPageBreak/>
              <w:t>Люберцы Московской области</w:t>
            </w:r>
          </w:p>
        </w:tc>
        <w:tc>
          <w:tcPr>
            <w:tcW w:w="606"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9 438,00</w:t>
            </w:r>
          </w:p>
        </w:tc>
        <w:tc>
          <w:tcPr>
            <w:tcW w:w="311"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582.00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970.00</w:t>
            </w:r>
          </w:p>
        </w:tc>
        <w:tc>
          <w:tcPr>
            <w:tcW w:w="265"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050.0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33"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1.1</w:t>
            </w:r>
          </w:p>
        </w:tc>
        <w:tc>
          <w:tcPr>
            <w:tcW w:w="72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8 829,00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582.00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970.00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050.0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w:t>
            </w:r>
            <w:r w:rsidRPr="002F2D8B">
              <w:rPr>
                <w:rFonts w:ascii="Arial" w:eastAsia="Times New Roman" w:hAnsi="Arial" w:cs="Arial"/>
                <w:color w:val="000000"/>
                <w:sz w:val="24"/>
                <w:szCs w:val="24"/>
                <w:lang w:eastAsia="ru-RU"/>
              </w:rPr>
              <w:lastRenderedPageBreak/>
              <w:t>профилактики, к 2021 году до 163 семей.</w:t>
            </w:r>
            <w:r w:rsidRPr="002F2D8B">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8 829,00</w:t>
            </w:r>
          </w:p>
        </w:tc>
        <w:tc>
          <w:tcPr>
            <w:tcW w:w="311"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582.00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970.00</w:t>
            </w:r>
          </w:p>
        </w:tc>
        <w:tc>
          <w:tcPr>
            <w:tcW w:w="265"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050.0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w:t>
            </w:r>
            <w:r w:rsidR="00D54D31" w:rsidRPr="002F2D8B">
              <w:rPr>
                <w:rFonts w:ascii="Arial" w:hAnsi="Arial" w:cs="Arial"/>
                <w:color w:val="000000"/>
                <w:sz w:val="24"/>
                <w:szCs w:val="24"/>
                <w:lang w:eastAsia="ru-RU"/>
              </w:rPr>
              <w:t> </w:t>
            </w:r>
            <w:r w:rsidRPr="002F2D8B">
              <w:rPr>
                <w:rFonts w:ascii="Arial" w:hAnsi="Arial" w:cs="Arial"/>
                <w:color w:val="000000"/>
                <w:sz w:val="24"/>
                <w:szCs w:val="24"/>
                <w:lang w:eastAsia="ru-RU"/>
              </w:rPr>
              <w:t>281.0</w:t>
            </w:r>
          </w:p>
        </w:tc>
        <w:tc>
          <w:tcPr>
            <w:tcW w:w="233"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1.2</w:t>
            </w:r>
          </w:p>
        </w:tc>
        <w:tc>
          <w:tcPr>
            <w:tcW w:w="72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609,00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2F2D8B">
              <w:rPr>
                <w:rFonts w:ascii="Arial" w:eastAsia="Times New Roman" w:hAnsi="Arial" w:cs="Arial"/>
                <w:color w:val="000000"/>
                <w:sz w:val="24"/>
                <w:szCs w:val="24"/>
                <w:lang w:eastAsia="ru-RU"/>
              </w:rPr>
              <w:br/>
              <w:t xml:space="preserve">Недопущение уменьшения количества семей, вышедших из </w:t>
            </w:r>
            <w:r w:rsidRPr="002F2D8B">
              <w:rPr>
                <w:rFonts w:ascii="Arial" w:eastAsia="Times New Roman" w:hAnsi="Arial" w:cs="Arial"/>
                <w:color w:val="000000"/>
                <w:sz w:val="24"/>
                <w:szCs w:val="24"/>
                <w:lang w:eastAsia="ru-RU"/>
              </w:rPr>
              <w:lastRenderedPageBreak/>
              <w:t>кризисного состояния, к 2021 году - 88 семей.</w:t>
            </w: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609,00</w:t>
            </w:r>
          </w:p>
        </w:tc>
        <w:tc>
          <w:tcPr>
            <w:tcW w:w="311"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1.3</w:t>
            </w:r>
          </w:p>
        </w:tc>
        <w:tc>
          <w:tcPr>
            <w:tcW w:w="72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488" w:type="pct"/>
          </w:tcPr>
          <w:p w:rsidR="00BE5E2A" w:rsidRPr="002F2D8B" w:rsidRDefault="00BE5E2A" w:rsidP="008A5370">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01.01.2018 - 31.12.2022</w:t>
            </w: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2F2D8B">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noWrap/>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131"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Итого</w:t>
            </w:r>
          </w:p>
        </w:tc>
        <w:tc>
          <w:tcPr>
            <w:tcW w:w="412" w:type="pct"/>
            <w:vMerge/>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311"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hideMark/>
          </w:tcPr>
          <w:p w:rsidR="00BE5E2A" w:rsidRPr="002F2D8B" w:rsidRDefault="00BE5E2A"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F2D8B"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2259" w:type="pct"/>
            <w:gridSpan w:val="5"/>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sz w:val="24"/>
                <w:szCs w:val="24"/>
                <w:lang w:eastAsia="ru-RU"/>
              </w:rPr>
              <w:t>ИТОГО ПО ПОДПРОГРАММЕ</w:t>
            </w:r>
          </w:p>
        </w:tc>
        <w:tc>
          <w:tcPr>
            <w:tcW w:w="311"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43 582.00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8 970.00</w:t>
            </w:r>
          </w:p>
        </w:tc>
        <w:tc>
          <w:tcPr>
            <w:tcW w:w="265"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12 050.0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11 281.0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11 281.0</w:t>
            </w:r>
          </w:p>
        </w:tc>
        <w:tc>
          <w:tcPr>
            <w:tcW w:w="233"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2259" w:type="pct"/>
            <w:gridSpan w:val="5"/>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sz w:val="24"/>
                <w:szCs w:val="24"/>
                <w:lang w:eastAsia="ru-RU"/>
              </w:rPr>
              <w:t>Средства бюджета Московской области</w:t>
            </w:r>
          </w:p>
        </w:tc>
        <w:tc>
          <w:tcPr>
            <w:tcW w:w="311"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43 582.00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8 970.00</w:t>
            </w:r>
          </w:p>
        </w:tc>
        <w:tc>
          <w:tcPr>
            <w:tcW w:w="265"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12 050.0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11 281.0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11 281.0</w:t>
            </w:r>
          </w:p>
        </w:tc>
        <w:tc>
          <w:tcPr>
            <w:tcW w:w="233"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F2D8B" w:rsidTr="002F2D8B">
        <w:trPr>
          <w:trHeight w:val="20"/>
        </w:trPr>
        <w:tc>
          <w:tcPr>
            <w:tcW w:w="2259" w:type="pct"/>
            <w:gridSpan w:val="5"/>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sz w:val="24"/>
                <w:szCs w:val="24"/>
                <w:lang w:eastAsia="ru-RU"/>
              </w:rPr>
              <w:lastRenderedPageBreak/>
              <w:t>Средства бюджета городского округа Люберцы</w:t>
            </w:r>
          </w:p>
        </w:tc>
        <w:tc>
          <w:tcPr>
            <w:tcW w:w="311"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5"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64"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233" w:type="pct"/>
            <w:shd w:val="clear" w:color="auto" w:fill="auto"/>
            <w:hideMark/>
          </w:tcPr>
          <w:p w:rsidR="00C20FE4" w:rsidRPr="002F2D8B" w:rsidRDefault="00C20FE4" w:rsidP="00BD548A">
            <w:pPr>
              <w:spacing w:after="0" w:line="240" w:lineRule="auto"/>
              <w:ind w:left="-57" w:right="-57"/>
              <w:jc w:val="center"/>
              <w:rPr>
                <w:rFonts w:ascii="Arial" w:hAnsi="Arial" w:cs="Arial"/>
                <w:color w:val="000000"/>
                <w:sz w:val="24"/>
                <w:szCs w:val="24"/>
                <w:lang w:eastAsia="ru-RU"/>
              </w:rPr>
            </w:pPr>
            <w:r w:rsidRPr="002F2D8B">
              <w:rPr>
                <w:rFonts w:ascii="Arial" w:hAnsi="Arial" w:cs="Arial"/>
                <w:color w:val="000000"/>
                <w:sz w:val="24"/>
                <w:szCs w:val="24"/>
                <w:lang w:eastAsia="ru-RU"/>
              </w:rPr>
              <w:t>0,00</w:t>
            </w:r>
          </w:p>
        </w:tc>
        <w:tc>
          <w:tcPr>
            <w:tcW w:w="535"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F2D8B" w:rsidRDefault="00C20FE4" w:rsidP="00BD548A">
            <w:pPr>
              <w:spacing w:after="0" w:line="240" w:lineRule="auto"/>
              <w:ind w:left="-57" w:right="-57"/>
              <w:jc w:val="center"/>
              <w:rPr>
                <w:rFonts w:ascii="Arial" w:eastAsia="Times New Roman" w:hAnsi="Arial" w:cs="Arial"/>
                <w:color w:val="000000"/>
                <w:sz w:val="24"/>
                <w:szCs w:val="24"/>
                <w:lang w:eastAsia="ru-RU"/>
              </w:rPr>
            </w:pPr>
          </w:p>
        </w:tc>
      </w:tr>
    </w:tbl>
    <w:p w:rsidR="00C855F4" w:rsidRDefault="00C855F4" w:rsidP="00C855F4">
      <w:pPr>
        <w:rPr>
          <w:rFonts w:ascii="Arial" w:eastAsia="Times New Roman" w:hAnsi="Arial" w:cs="Arial"/>
          <w:sz w:val="24"/>
          <w:szCs w:val="24"/>
        </w:rPr>
      </w:pPr>
    </w:p>
    <w:p w:rsidR="00C855F4" w:rsidRPr="002F2D8B" w:rsidRDefault="00C855F4" w:rsidP="00C855F4">
      <w:pPr>
        <w:spacing w:after="0" w:line="240" w:lineRule="auto"/>
        <w:jc w:val="right"/>
        <w:rPr>
          <w:rFonts w:ascii="Arial" w:eastAsia="Times New Roman" w:hAnsi="Arial" w:cs="Arial"/>
          <w:sz w:val="24"/>
          <w:szCs w:val="24"/>
        </w:rPr>
      </w:pPr>
      <w:r w:rsidRPr="002F2D8B">
        <w:rPr>
          <w:rFonts w:ascii="Arial" w:eastAsia="Times New Roman" w:hAnsi="Arial" w:cs="Arial"/>
          <w:sz w:val="24"/>
          <w:szCs w:val="24"/>
        </w:rPr>
        <w:t>Приложение № 2</w:t>
      </w:r>
    </w:p>
    <w:p w:rsidR="00C855F4" w:rsidRPr="002F2D8B" w:rsidRDefault="00C855F4" w:rsidP="00C855F4">
      <w:pPr>
        <w:spacing w:after="0" w:line="240" w:lineRule="auto"/>
        <w:jc w:val="right"/>
        <w:rPr>
          <w:rFonts w:ascii="Arial" w:eastAsia="Times New Roman" w:hAnsi="Arial" w:cs="Arial"/>
          <w:sz w:val="24"/>
          <w:szCs w:val="24"/>
        </w:rPr>
      </w:pPr>
      <w:r w:rsidRPr="002F2D8B">
        <w:rPr>
          <w:rFonts w:ascii="Arial" w:eastAsia="Times New Roman" w:hAnsi="Arial" w:cs="Arial"/>
          <w:sz w:val="24"/>
          <w:szCs w:val="24"/>
        </w:rPr>
        <w:t>к Программе</w:t>
      </w:r>
    </w:p>
    <w:p w:rsidR="00C855F4" w:rsidRPr="002F2D8B" w:rsidRDefault="00C855F4" w:rsidP="00C855F4">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2F2D8B" w:rsidRDefault="00C855F4" w:rsidP="00C855F4">
      <w:pPr>
        <w:spacing w:after="0" w:line="240" w:lineRule="auto"/>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2F2D8B" w:rsidRDefault="00C855F4" w:rsidP="00C855F4">
      <w:pPr>
        <w:spacing w:after="0" w:line="240" w:lineRule="auto"/>
        <w:jc w:val="center"/>
        <w:rPr>
          <w:rFonts w:ascii="Arial" w:eastAsia="Times New Roman" w:hAnsi="Arial" w:cs="Arial"/>
          <w:sz w:val="24"/>
          <w:szCs w:val="24"/>
        </w:rPr>
      </w:pPr>
    </w:p>
    <w:tbl>
      <w:tblPr>
        <w:tblW w:w="16049"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996"/>
        <w:gridCol w:w="1932"/>
        <w:gridCol w:w="2939"/>
        <w:gridCol w:w="1512"/>
        <w:gridCol w:w="1049"/>
        <w:gridCol w:w="1415"/>
        <w:gridCol w:w="658"/>
        <w:gridCol w:w="699"/>
        <w:gridCol w:w="700"/>
        <w:gridCol w:w="686"/>
        <w:gridCol w:w="672"/>
        <w:gridCol w:w="1393"/>
      </w:tblGrid>
      <w:tr w:rsidR="00B71EEB" w:rsidRPr="002F2D8B" w:rsidTr="002F2D8B">
        <w:trPr>
          <w:trHeight w:val="20"/>
        </w:trPr>
        <w:tc>
          <w:tcPr>
            <w:tcW w:w="398" w:type="dxa"/>
            <w:vMerge w:val="restart"/>
            <w:vAlign w:val="center"/>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 </w:t>
            </w:r>
            <w:proofErr w:type="gramStart"/>
            <w:r w:rsidRPr="002F2D8B">
              <w:rPr>
                <w:rFonts w:ascii="Arial" w:eastAsia="Times New Roman" w:hAnsi="Arial" w:cs="Arial"/>
                <w:color w:val="000000"/>
                <w:sz w:val="24"/>
                <w:szCs w:val="24"/>
                <w:lang w:eastAsia="ru-RU"/>
              </w:rPr>
              <w:t>п</w:t>
            </w:r>
            <w:proofErr w:type="gramEnd"/>
            <w:r w:rsidRPr="002F2D8B">
              <w:rPr>
                <w:rFonts w:ascii="Arial" w:eastAsia="Times New Roman" w:hAnsi="Arial" w:cs="Arial"/>
                <w:color w:val="000000"/>
                <w:sz w:val="24"/>
                <w:szCs w:val="24"/>
                <w:lang w:eastAsia="ru-RU"/>
              </w:rPr>
              <w:t>/п</w:t>
            </w:r>
          </w:p>
        </w:tc>
        <w:tc>
          <w:tcPr>
            <w:tcW w:w="1996" w:type="dxa"/>
            <w:vMerge w:val="restart"/>
            <w:vAlign w:val="center"/>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Цели муниципальной программы</w:t>
            </w:r>
          </w:p>
        </w:tc>
        <w:tc>
          <w:tcPr>
            <w:tcW w:w="1932" w:type="dxa"/>
            <w:vMerge w:val="restart"/>
            <w:vAlign w:val="center"/>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right w:val="single" w:sz="4" w:space="0" w:color="auto"/>
            </w:tcBorders>
            <w:vAlign w:val="center"/>
            <w:hideMark/>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left w:val="single" w:sz="4" w:space="0" w:color="auto"/>
            </w:tcBorders>
            <w:vAlign w:val="center"/>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Тип показателя</w:t>
            </w:r>
          </w:p>
        </w:tc>
        <w:tc>
          <w:tcPr>
            <w:tcW w:w="1049" w:type="dxa"/>
            <w:vMerge w:val="restart"/>
            <w:vAlign w:val="center"/>
            <w:hideMark/>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Единица измерения</w:t>
            </w:r>
          </w:p>
        </w:tc>
        <w:tc>
          <w:tcPr>
            <w:tcW w:w="1415" w:type="dxa"/>
            <w:vMerge w:val="restart"/>
            <w:vAlign w:val="center"/>
            <w:hideMark/>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Базовое значение на начало реализации программы/</w:t>
            </w:r>
          </w:p>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подпрограммы</w:t>
            </w:r>
          </w:p>
        </w:tc>
        <w:tc>
          <w:tcPr>
            <w:tcW w:w="3415" w:type="dxa"/>
            <w:gridSpan w:val="5"/>
            <w:vAlign w:val="center"/>
            <w:hideMark/>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vAlign w:val="center"/>
          </w:tcPr>
          <w:p w:rsidR="009902CD" w:rsidRPr="002F2D8B" w:rsidRDefault="009902CD"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B71EEB" w:rsidRPr="002F2D8B" w:rsidTr="002F2D8B">
        <w:trPr>
          <w:trHeight w:val="20"/>
        </w:trPr>
        <w:tc>
          <w:tcPr>
            <w:tcW w:w="398" w:type="dxa"/>
            <w:vMerge/>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1996" w:type="dxa"/>
            <w:vMerge/>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1932" w:type="dxa"/>
            <w:vMerge/>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2939" w:type="dxa"/>
            <w:vMerge/>
            <w:tcBorders>
              <w:right w:val="single" w:sz="4" w:space="0" w:color="auto"/>
            </w:tcBorders>
            <w:vAlign w:val="center"/>
            <w:hideMark/>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1512" w:type="dxa"/>
            <w:vMerge/>
            <w:tcBorders>
              <w:left w:val="single" w:sz="4" w:space="0" w:color="auto"/>
            </w:tcBorders>
            <w:vAlign w:val="center"/>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1049" w:type="dxa"/>
            <w:vMerge/>
            <w:vAlign w:val="center"/>
            <w:hideMark/>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1415" w:type="dxa"/>
            <w:vMerge/>
            <w:vAlign w:val="center"/>
            <w:hideMark/>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p>
        </w:tc>
        <w:tc>
          <w:tcPr>
            <w:tcW w:w="658"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2018</w:t>
            </w:r>
          </w:p>
        </w:tc>
        <w:tc>
          <w:tcPr>
            <w:tcW w:w="699"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2019</w:t>
            </w:r>
          </w:p>
        </w:tc>
        <w:tc>
          <w:tcPr>
            <w:tcW w:w="700"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2020</w:t>
            </w:r>
          </w:p>
        </w:tc>
        <w:tc>
          <w:tcPr>
            <w:tcW w:w="686" w:type="dxa"/>
            <w:noWrap/>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2021</w:t>
            </w:r>
          </w:p>
        </w:tc>
        <w:tc>
          <w:tcPr>
            <w:tcW w:w="672" w:type="dxa"/>
            <w:noWrap/>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2022</w:t>
            </w:r>
          </w:p>
        </w:tc>
        <w:tc>
          <w:tcPr>
            <w:tcW w:w="1393" w:type="dxa"/>
            <w:vMerge/>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p>
        </w:tc>
      </w:tr>
      <w:tr w:rsidR="00B71EEB" w:rsidRPr="002F2D8B" w:rsidTr="002F2D8B">
        <w:trPr>
          <w:trHeight w:val="20"/>
        </w:trPr>
        <w:tc>
          <w:tcPr>
            <w:tcW w:w="398" w:type="dxa"/>
            <w:vAlign w:val="center"/>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c>
          <w:tcPr>
            <w:tcW w:w="1996" w:type="dxa"/>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c>
          <w:tcPr>
            <w:tcW w:w="1932" w:type="dxa"/>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w:t>
            </w:r>
          </w:p>
        </w:tc>
        <w:tc>
          <w:tcPr>
            <w:tcW w:w="2939" w:type="dxa"/>
            <w:tcBorders>
              <w:right w:val="single" w:sz="4" w:space="0" w:color="auto"/>
            </w:tcBorders>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w:t>
            </w:r>
          </w:p>
        </w:tc>
        <w:tc>
          <w:tcPr>
            <w:tcW w:w="1512" w:type="dxa"/>
            <w:tcBorders>
              <w:left w:val="single" w:sz="4" w:space="0" w:color="auto"/>
            </w:tcBorders>
            <w:vAlign w:val="center"/>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c>
          <w:tcPr>
            <w:tcW w:w="1049"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w:t>
            </w:r>
          </w:p>
        </w:tc>
        <w:tc>
          <w:tcPr>
            <w:tcW w:w="1415"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w:t>
            </w:r>
          </w:p>
        </w:tc>
        <w:tc>
          <w:tcPr>
            <w:tcW w:w="658"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6</w:t>
            </w:r>
          </w:p>
        </w:tc>
        <w:tc>
          <w:tcPr>
            <w:tcW w:w="699"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7</w:t>
            </w:r>
          </w:p>
        </w:tc>
        <w:tc>
          <w:tcPr>
            <w:tcW w:w="700"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w:t>
            </w:r>
          </w:p>
        </w:tc>
        <w:tc>
          <w:tcPr>
            <w:tcW w:w="686"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9</w:t>
            </w:r>
          </w:p>
        </w:tc>
        <w:tc>
          <w:tcPr>
            <w:tcW w:w="672" w:type="dxa"/>
            <w:vAlign w:val="center"/>
            <w:hideMark/>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w:t>
            </w:r>
          </w:p>
        </w:tc>
        <w:tc>
          <w:tcPr>
            <w:tcW w:w="1393" w:type="dxa"/>
            <w:vAlign w:val="center"/>
          </w:tcPr>
          <w:p w:rsidR="00FE13EF" w:rsidRPr="002F2D8B" w:rsidRDefault="00FE13EF"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11</w:t>
            </w:r>
          </w:p>
        </w:tc>
      </w:tr>
      <w:tr w:rsidR="00B71EEB" w:rsidRPr="002F2D8B" w:rsidTr="002F2D8B">
        <w:trPr>
          <w:trHeight w:val="20"/>
        </w:trPr>
        <w:tc>
          <w:tcPr>
            <w:tcW w:w="16049" w:type="dxa"/>
            <w:gridSpan w:val="13"/>
            <w:vAlign w:val="center"/>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B71EEB" w:rsidRPr="002F2D8B" w:rsidTr="002F2D8B">
        <w:trPr>
          <w:trHeight w:val="20"/>
        </w:trPr>
        <w:tc>
          <w:tcPr>
            <w:tcW w:w="16049" w:type="dxa"/>
            <w:gridSpan w:val="13"/>
            <w:vAlign w:val="center"/>
          </w:tcPr>
          <w:p w:rsidR="00FE13EF" w:rsidRPr="002F2D8B" w:rsidRDefault="00FE13EF"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B71EEB" w:rsidRPr="002F2D8B" w:rsidTr="002F2D8B">
        <w:trPr>
          <w:trHeight w:val="637"/>
        </w:trPr>
        <w:tc>
          <w:tcPr>
            <w:tcW w:w="398" w:type="dxa"/>
          </w:tcPr>
          <w:p w:rsidR="00A70C4E" w:rsidRPr="002F2D8B" w:rsidRDefault="00A70C4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A70C4E" w:rsidRPr="002F2D8B" w:rsidRDefault="00A70C4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vAlign w:val="center"/>
          </w:tcPr>
          <w:p w:rsidR="00A70C4E" w:rsidRPr="002F2D8B" w:rsidRDefault="00A70C4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right w:val="single" w:sz="4" w:space="0" w:color="auto"/>
            </w:tcBorders>
            <w:vAlign w:val="center"/>
            <w:hideMark/>
          </w:tcPr>
          <w:p w:rsidR="00A70C4E" w:rsidRPr="002F2D8B" w:rsidRDefault="00A70C4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left w:val="single" w:sz="4" w:space="0" w:color="auto"/>
            </w:tcBorders>
            <w:vAlign w:val="center"/>
          </w:tcPr>
          <w:p w:rsidR="00A70C4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Тысяча человек</w:t>
            </w:r>
          </w:p>
        </w:tc>
        <w:tc>
          <w:tcPr>
            <w:tcW w:w="1415" w:type="dxa"/>
            <w:shd w:val="clear" w:color="auto" w:fill="auto"/>
            <w:vAlign w:val="center"/>
            <w:hideMark/>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310,64</w:t>
            </w:r>
          </w:p>
        </w:tc>
        <w:tc>
          <w:tcPr>
            <w:tcW w:w="658" w:type="dxa"/>
            <w:shd w:val="clear" w:color="auto" w:fill="auto"/>
            <w:vAlign w:val="center"/>
            <w:hideMark/>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318,02</w:t>
            </w:r>
          </w:p>
        </w:tc>
        <w:tc>
          <w:tcPr>
            <w:tcW w:w="699" w:type="dxa"/>
            <w:shd w:val="clear" w:color="auto" w:fill="auto"/>
            <w:vAlign w:val="center"/>
            <w:hideMark/>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324,61</w:t>
            </w:r>
          </w:p>
        </w:tc>
        <w:tc>
          <w:tcPr>
            <w:tcW w:w="700" w:type="dxa"/>
            <w:shd w:val="clear" w:color="auto" w:fill="auto"/>
            <w:vAlign w:val="center"/>
            <w:hideMark/>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330,81</w:t>
            </w:r>
          </w:p>
        </w:tc>
        <w:tc>
          <w:tcPr>
            <w:tcW w:w="686" w:type="dxa"/>
            <w:shd w:val="clear" w:color="auto" w:fill="auto"/>
            <w:vAlign w:val="center"/>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337,10</w:t>
            </w:r>
          </w:p>
        </w:tc>
        <w:tc>
          <w:tcPr>
            <w:tcW w:w="672" w:type="dxa"/>
            <w:shd w:val="clear" w:color="auto" w:fill="auto"/>
            <w:vAlign w:val="center"/>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343,69</w:t>
            </w:r>
          </w:p>
        </w:tc>
        <w:tc>
          <w:tcPr>
            <w:tcW w:w="1393" w:type="dxa"/>
            <w:vAlign w:val="center"/>
          </w:tcPr>
          <w:p w:rsidR="00A70C4E" w:rsidRPr="002F2D8B" w:rsidRDefault="00A70C4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0"/>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Тысяча рублей</w:t>
            </w:r>
          </w:p>
        </w:tc>
        <w:tc>
          <w:tcPr>
            <w:tcW w:w="1415"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1270,6</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1277,4</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1253,5</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1243,4</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1235,8</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0"/>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Развитие нормативной </w:t>
            </w:r>
            <w:r w:rsidRPr="002F2D8B">
              <w:rPr>
                <w:rFonts w:ascii="Arial" w:eastAsia="Times New Roman" w:hAnsi="Arial" w:cs="Arial"/>
                <w:color w:val="000000"/>
                <w:sz w:val="24"/>
                <w:szCs w:val="24"/>
                <w:lang w:eastAsia="ru-RU"/>
              </w:rPr>
              <w:lastRenderedPageBreak/>
              <w:t>правовой базы городского округа Люберцы и методического обеспечения по вопросам муниципальной службы</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Доля разработанных нормативных правовых </w:t>
            </w:r>
            <w:r w:rsidRPr="002F2D8B">
              <w:rPr>
                <w:rFonts w:ascii="Arial" w:eastAsia="Times New Roman" w:hAnsi="Arial" w:cs="Arial"/>
                <w:color w:val="000000"/>
                <w:sz w:val="24"/>
                <w:szCs w:val="24"/>
                <w:lang w:eastAsia="ru-RU"/>
              </w:rPr>
              <w:lastRenderedPageBreak/>
              <w:t>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Показатель муниципаль</w:t>
            </w:r>
            <w:r w:rsidRPr="002F2D8B">
              <w:rPr>
                <w:rFonts w:ascii="Arial" w:eastAsia="Times New Roman" w:hAnsi="Arial" w:cs="Arial"/>
                <w:color w:val="000000"/>
                <w:sz w:val="24"/>
                <w:szCs w:val="24"/>
                <w:lang w:eastAsia="ru-RU"/>
              </w:rPr>
              <w:lastRenderedPageBreak/>
              <w:t>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r>
      <w:tr w:rsidR="00B71EEB" w:rsidRPr="002F2D8B" w:rsidTr="002F2D8B">
        <w:trPr>
          <w:trHeight w:val="20"/>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left w:val="single" w:sz="4" w:space="0" w:color="auto"/>
              <w:righ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w:t>
            </w:r>
          </w:p>
        </w:tc>
      </w:tr>
      <w:tr w:rsidR="00B71EEB" w:rsidRPr="002F2D8B" w:rsidTr="002F2D8B">
        <w:trPr>
          <w:trHeight w:val="1959"/>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w:t>
            </w:r>
            <w:r w:rsidRPr="002F2D8B">
              <w:rPr>
                <w:rFonts w:ascii="Arial" w:eastAsia="Times New Roman" w:hAnsi="Arial" w:cs="Arial"/>
                <w:color w:val="000000"/>
                <w:sz w:val="24"/>
                <w:szCs w:val="24"/>
                <w:lang w:eastAsia="ru-RU"/>
              </w:rPr>
              <w:lastRenderedPageBreak/>
              <w:t>Люберцы Московской области</w:t>
            </w: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Совершенствование мотивации муниципальных служащих городского округа Люберцы.</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Лица, получающие муниципальную пенсию</w:t>
            </w:r>
          </w:p>
        </w:tc>
        <w:tc>
          <w:tcPr>
            <w:tcW w:w="1512" w:type="dxa"/>
            <w:tcBorders>
              <w:left w:val="single" w:sz="4" w:space="0" w:color="auto"/>
              <w:righ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Человек</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240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255</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270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285</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315</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4</w:t>
            </w:r>
          </w:p>
        </w:tc>
      </w:tr>
      <w:tr w:rsidR="00B71EEB" w:rsidRPr="002F2D8B" w:rsidTr="002F2D8B">
        <w:trPr>
          <w:trHeight w:val="2123"/>
        </w:trPr>
        <w:tc>
          <w:tcPr>
            <w:tcW w:w="398" w:type="dxa"/>
          </w:tcPr>
          <w:p w:rsidR="004C0F5E" w:rsidRPr="002F2D8B" w:rsidRDefault="004C0F5E" w:rsidP="00B71EEB">
            <w:pPr>
              <w:numPr>
                <w:ilvl w:val="0"/>
                <w:numId w:val="15"/>
              </w:numPr>
              <w:spacing w:after="0" w:line="240" w:lineRule="auto"/>
              <w:ind w:left="-57" w:right="-57" w:firstLine="0"/>
              <w:rPr>
                <w:rFonts w:ascii="Arial" w:eastAsiaTheme="minorEastAsia" w:hAnsi="Arial" w:cs="Arial"/>
                <w:color w:val="000000"/>
                <w:sz w:val="24"/>
                <w:szCs w:val="24"/>
              </w:rPr>
            </w:pPr>
          </w:p>
        </w:tc>
        <w:tc>
          <w:tcPr>
            <w:tcW w:w="1996"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512" w:type="dxa"/>
            <w:tcBorders>
              <w:righ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r>
      <w:tr w:rsidR="00B71EEB" w:rsidRPr="002F2D8B" w:rsidTr="002F2D8B">
        <w:trPr>
          <w:trHeight w:val="2124"/>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Человек</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не менее 10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не менее 10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не менее 10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не менее 10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не менее 10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r>
      <w:tr w:rsidR="00B71EEB" w:rsidRPr="002F2D8B" w:rsidTr="002F2D8B">
        <w:trPr>
          <w:trHeight w:val="1673"/>
        </w:trPr>
        <w:tc>
          <w:tcPr>
            <w:tcW w:w="398" w:type="dxa"/>
          </w:tcPr>
          <w:p w:rsidR="004C0F5E" w:rsidRPr="002F2D8B"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5</w:t>
            </w:r>
          </w:p>
        </w:tc>
      </w:tr>
      <w:tr w:rsidR="00B71EEB" w:rsidRPr="002F2D8B" w:rsidTr="002F2D8B">
        <w:trPr>
          <w:trHeight w:val="400"/>
        </w:trPr>
        <w:tc>
          <w:tcPr>
            <w:tcW w:w="16049" w:type="dxa"/>
            <w:gridSpan w:val="13"/>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B71EEB" w:rsidRPr="002F2D8B" w:rsidTr="002F2D8B">
        <w:trPr>
          <w:trHeight w:val="20"/>
        </w:trPr>
        <w:tc>
          <w:tcPr>
            <w:tcW w:w="398" w:type="dxa"/>
          </w:tcPr>
          <w:p w:rsidR="004C0F5E" w:rsidRPr="002F2D8B" w:rsidRDefault="004C0F5E" w:rsidP="00B71EEB">
            <w:pPr>
              <w:numPr>
                <w:ilvl w:val="0"/>
                <w:numId w:val="16"/>
              </w:numPr>
              <w:spacing w:after="0" w:line="240" w:lineRule="auto"/>
              <w:ind w:left="-57" w:right="-57"/>
              <w:contextualSpacing/>
              <w:rPr>
                <w:rFonts w:ascii="Arial" w:eastAsiaTheme="minorEastAsia" w:hAnsi="Arial" w:cs="Arial"/>
                <w:color w:val="000000"/>
                <w:sz w:val="24"/>
                <w:szCs w:val="24"/>
              </w:rPr>
            </w:pPr>
          </w:p>
        </w:tc>
        <w:tc>
          <w:tcPr>
            <w:tcW w:w="1996"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Повышение качества </w:t>
            </w:r>
            <w:r w:rsidRPr="002F2D8B">
              <w:rPr>
                <w:rFonts w:ascii="Arial" w:eastAsia="Times New Roman" w:hAnsi="Arial" w:cs="Arial"/>
                <w:color w:val="000000"/>
                <w:sz w:val="24"/>
                <w:szCs w:val="24"/>
                <w:lang w:eastAsia="ru-RU"/>
              </w:rPr>
              <w:lastRenderedPageBreak/>
              <w:t>управления муниципальными финансами.</w:t>
            </w: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Обеспечение сбалансирован</w:t>
            </w:r>
            <w:r w:rsidRPr="002F2D8B">
              <w:rPr>
                <w:rFonts w:ascii="Arial" w:eastAsia="Times New Roman" w:hAnsi="Arial" w:cs="Arial"/>
                <w:color w:val="000000"/>
                <w:sz w:val="24"/>
                <w:szCs w:val="24"/>
                <w:lang w:eastAsia="ru-RU"/>
              </w:rPr>
              <w:lastRenderedPageBreak/>
              <w:t>ности и устойчивости бюджета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Исполнение бюджета муниципального </w:t>
            </w:r>
            <w:r w:rsidRPr="002F2D8B">
              <w:rPr>
                <w:rFonts w:ascii="Arial" w:eastAsia="Times New Roman" w:hAnsi="Arial" w:cs="Arial"/>
                <w:color w:val="000000"/>
                <w:sz w:val="24"/>
                <w:szCs w:val="24"/>
                <w:lang w:eastAsia="ru-RU"/>
              </w:rPr>
              <w:lastRenderedPageBreak/>
              <w:t>образования по налоговым и неналоговым доходам к первоначально утвержденному уровню</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Показатель муниципаль</w:t>
            </w:r>
            <w:r w:rsidRPr="002F2D8B">
              <w:rPr>
                <w:rFonts w:ascii="Arial" w:eastAsia="Times New Roman" w:hAnsi="Arial" w:cs="Arial"/>
                <w:color w:val="000000"/>
                <w:sz w:val="24"/>
                <w:szCs w:val="24"/>
                <w:lang w:eastAsia="ru-RU"/>
              </w:rPr>
              <w:lastRenderedPageBreak/>
              <w:t>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58"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1400"/>
        </w:trPr>
        <w:tc>
          <w:tcPr>
            <w:tcW w:w="398" w:type="dxa"/>
          </w:tcPr>
          <w:p w:rsidR="004C0F5E" w:rsidRPr="002F2D8B"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r>
      <w:tr w:rsidR="00B71EEB" w:rsidRPr="002F2D8B" w:rsidTr="002F2D8B">
        <w:trPr>
          <w:trHeight w:val="2257"/>
        </w:trPr>
        <w:tc>
          <w:tcPr>
            <w:tcW w:w="398" w:type="dxa"/>
          </w:tcPr>
          <w:p w:rsidR="004C0F5E" w:rsidRPr="002F2D8B"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да/нет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да</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2</w:t>
            </w:r>
          </w:p>
        </w:tc>
      </w:tr>
      <w:tr w:rsidR="00B71EEB" w:rsidRPr="002F2D8B" w:rsidTr="002F2D8B">
        <w:trPr>
          <w:trHeight w:val="20"/>
        </w:trPr>
        <w:tc>
          <w:tcPr>
            <w:tcW w:w="398" w:type="dxa"/>
          </w:tcPr>
          <w:p w:rsidR="004C0F5E" w:rsidRPr="002F2D8B"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w:t>
            </w:r>
            <w:r w:rsidRPr="002F2D8B">
              <w:rPr>
                <w:rFonts w:ascii="Arial" w:eastAsia="Times New Roman" w:hAnsi="Arial" w:cs="Arial"/>
                <w:color w:val="000000"/>
                <w:sz w:val="24"/>
                <w:szCs w:val="24"/>
                <w:lang w:eastAsia="ru-RU"/>
              </w:rPr>
              <w:lastRenderedPageBreak/>
              <w:t>поступлений налоговых доходов по дополнительным нормативам отчислений</w:t>
            </w:r>
          </w:p>
          <w:p w:rsidR="005D62C0" w:rsidRPr="002F2D8B" w:rsidRDefault="005D62C0" w:rsidP="00B71EEB">
            <w:pPr>
              <w:spacing w:after="0" w:line="240" w:lineRule="auto"/>
              <w:ind w:left="-57" w:right="-57"/>
              <w:rPr>
                <w:rFonts w:ascii="Arial" w:eastAsia="Times New Roman" w:hAnsi="Arial" w:cs="Arial"/>
                <w:color w:val="000000"/>
                <w:sz w:val="24"/>
                <w:szCs w:val="24"/>
                <w:lang w:eastAsia="ru-RU"/>
              </w:rPr>
            </w:pP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0"/>
        </w:trPr>
        <w:tc>
          <w:tcPr>
            <w:tcW w:w="398" w:type="dxa"/>
          </w:tcPr>
          <w:p w:rsidR="004C0F5E" w:rsidRPr="002F2D8B"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3</w:t>
            </w:r>
          </w:p>
        </w:tc>
      </w:tr>
      <w:tr w:rsidR="00B71EEB" w:rsidRPr="002F2D8B" w:rsidTr="002F2D8B">
        <w:trPr>
          <w:trHeight w:val="20"/>
        </w:trPr>
        <w:tc>
          <w:tcPr>
            <w:tcW w:w="398" w:type="dxa"/>
          </w:tcPr>
          <w:p w:rsidR="004C0F5E" w:rsidRPr="002F2D8B"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Приоритетный целевой показатель</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Коэффициент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0,11</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0,10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0,09</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0,08</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0,07</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0"/>
        </w:trPr>
        <w:tc>
          <w:tcPr>
            <w:tcW w:w="16049" w:type="dxa"/>
            <w:gridSpan w:val="13"/>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B71EEB" w:rsidRPr="002F2D8B" w:rsidTr="002F2D8B">
        <w:trPr>
          <w:trHeight w:val="20"/>
        </w:trPr>
        <w:tc>
          <w:tcPr>
            <w:tcW w:w="398" w:type="dxa"/>
          </w:tcPr>
          <w:p w:rsidR="004C0F5E" w:rsidRPr="002F2D8B" w:rsidRDefault="004C0F5E" w:rsidP="005D62C0">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Повышение эффективности организационного, нормативного, правового и финансового обеспечения, </w:t>
            </w:r>
            <w:r w:rsidRPr="002F2D8B">
              <w:rPr>
                <w:rFonts w:ascii="Arial" w:eastAsia="Times New Roman" w:hAnsi="Arial" w:cs="Arial"/>
                <w:color w:val="000000"/>
                <w:sz w:val="24"/>
                <w:szCs w:val="24"/>
                <w:lang w:eastAsia="ru-RU"/>
              </w:rPr>
              <w:lastRenderedPageBreak/>
              <w:t>развития и укрепления материально-технической базы администрации городского округа Люберцы Московской области.</w:t>
            </w:r>
          </w:p>
        </w:tc>
        <w:tc>
          <w:tcPr>
            <w:tcW w:w="1932"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Обеспечение деятельности администрации городского округа Люберцы.</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Процент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0"/>
        </w:trPr>
        <w:tc>
          <w:tcPr>
            <w:tcW w:w="398" w:type="dxa"/>
          </w:tcPr>
          <w:p w:rsidR="004C0F5E" w:rsidRPr="002F2D8B" w:rsidRDefault="004C0F5E" w:rsidP="00B71EEB">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Доля проведенных </w:t>
            </w:r>
            <w:r w:rsidRPr="002F2D8B">
              <w:rPr>
                <w:rFonts w:ascii="Arial" w:eastAsia="Times New Roman" w:hAnsi="Arial" w:cs="Arial"/>
                <w:color w:val="000000"/>
                <w:sz w:val="24"/>
                <w:szCs w:val="24"/>
                <w:lang w:eastAsia="ru-RU"/>
              </w:rPr>
              <w:lastRenderedPageBreak/>
              <w:t xml:space="preserve">процедур закупок в общем количестве запланированных процедур закупок, </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Показатель </w:t>
            </w:r>
            <w:r w:rsidRPr="002F2D8B">
              <w:rPr>
                <w:rFonts w:ascii="Arial" w:eastAsia="Times New Roman" w:hAnsi="Arial" w:cs="Arial"/>
                <w:color w:val="000000"/>
                <w:sz w:val="24"/>
                <w:szCs w:val="24"/>
                <w:lang w:eastAsia="ru-RU"/>
              </w:rPr>
              <w:lastRenderedPageBreak/>
              <w:t>муниципальной программы</w:t>
            </w:r>
          </w:p>
        </w:tc>
        <w:tc>
          <w:tcPr>
            <w:tcW w:w="1049" w:type="dxa"/>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Процен</w:t>
            </w:r>
            <w:r w:rsidRPr="002F2D8B">
              <w:rPr>
                <w:rFonts w:ascii="Arial" w:eastAsia="Times New Roman" w:hAnsi="Arial" w:cs="Arial"/>
                <w:color w:val="000000"/>
                <w:sz w:val="24"/>
                <w:szCs w:val="24"/>
                <w:lang w:eastAsia="ru-RU"/>
              </w:rPr>
              <w:lastRenderedPageBreak/>
              <w:t>т</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100,00</w:t>
            </w:r>
          </w:p>
        </w:tc>
        <w:tc>
          <w:tcPr>
            <w:tcW w:w="658"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100,</w:t>
            </w:r>
            <w:r w:rsidRPr="002F2D8B">
              <w:rPr>
                <w:rFonts w:ascii="Arial" w:eastAsia="Times New Roman" w:hAnsi="Arial" w:cs="Arial"/>
                <w:color w:val="000000"/>
                <w:sz w:val="24"/>
                <w:szCs w:val="24"/>
                <w:lang w:eastAsia="ru-RU"/>
              </w:rPr>
              <w:lastRenderedPageBreak/>
              <w:t>00</w:t>
            </w:r>
          </w:p>
        </w:tc>
        <w:tc>
          <w:tcPr>
            <w:tcW w:w="69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100,</w:t>
            </w:r>
            <w:r w:rsidRPr="002F2D8B">
              <w:rPr>
                <w:rFonts w:ascii="Arial" w:eastAsia="Times New Roman" w:hAnsi="Arial" w:cs="Arial"/>
                <w:color w:val="000000"/>
                <w:sz w:val="24"/>
                <w:szCs w:val="24"/>
                <w:lang w:eastAsia="ru-RU"/>
              </w:rPr>
              <w:lastRenderedPageBreak/>
              <w:t>00</w:t>
            </w:r>
          </w:p>
        </w:tc>
        <w:tc>
          <w:tcPr>
            <w:tcW w:w="700"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100,</w:t>
            </w:r>
            <w:r w:rsidRPr="002F2D8B">
              <w:rPr>
                <w:rFonts w:ascii="Arial" w:eastAsia="Times New Roman" w:hAnsi="Arial" w:cs="Arial"/>
                <w:color w:val="000000"/>
                <w:sz w:val="24"/>
                <w:szCs w:val="24"/>
                <w:lang w:eastAsia="ru-RU"/>
              </w:rPr>
              <w:lastRenderedPageBreak/>
              <w:t>00</w:t>
            </w:r>
          </w:p>
        </w:tc>
        <w:tc>
          <w:tcPr>
            <w:tcW w:w="686"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100,</w:t>
            </w:r>
            <w:r w:rsidRPr="002F2D8B">
              <w:rPr>
                <w:rFonts w:ascii="Arial" w:eastAsia="Times New Roman" w:hAnsi="Arial" w:cs="Arial"/>
                <w:color w:val="000000"/>
                <w:sz w:val="24"/>
                <w:szCs w:val="24"/>
                <w:lang w:eastAsia="ru-RU"/>
              </w:rPr>
              <w:lastRenderedPageBreak/>
              <w:t>00</w:t>
            </w:r>
          </w:p>
        </w:tc>
        <w:tc>
          <w:tcPr>
            <w:tcW w:w="672"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100,</w:t>
            </w:r>
            <w:r w:rsidRPr="002F2D8B">
              <w:rPr>
                <w:rFonts w:ascii="Arial" w:eastAsia="Times New Roman" w:hAnsi="Arial" w:cs="Arial"/>
                <w:color w:val="000000"/>
                <w:sz w:val="24"/>
                <w:szCs w:val="24"/>
                <w:lang w:eastAsia="ru-RU"/>
              </w:rPr>
              <w:lastRenderedPageBreak/>
              <w:t>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1</w:t>
            </w:r>
          </w:p>
        </w:tc>
      </w:tr>
      <w:tr w:rsidR="00B71EEB" w:rsidRPr="002F2D8B" w:rsidTr="002F2D8B">
        <w:trPr>
          <w:trHeight w:val="20"/>
        </w:trPr>
        <w:tc>
          <w:tcPr>
            <w:tcW w:w="16049" w:type="dxa"/>
            <w:gridSpan w:val="13"/>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 xml:space="preserve">Подпрограмма 4. Предупреждение безнадзорности, правонарушений несовершеннолетних и защита их прав </w:t>
            </w:r>
          </w:p>
        </w:tc>
      </w:tr>
      <w:tr w:rsidR="00B71EEB" w:rsidRPr="002F2D8B" w:rsidTr="002F2D8B">
        <w:trPr>
          <w:trHeight w:val="2984"/>
        </w:trPr>
        <w:tc>
          <w:tcPr>
            <w:tcW w:w="398" w:type="dxa"/>
          </w:tcPr>
          <w:p w:rsidR="004C0F5E" w:rsidRPr="002F2D8B" w:rsidRDefault="004C0F5E" w:rsidP="005D62C0">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0" w:name="_Hlk501941674"/>
          </w:p>
        </w:tc>
        <w:tc>
          <w:tcPr>
            <w:tcW w:w="1996"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Предупреждение безнадзорности и беспризорности, преступности и правонарушений несовершеннолетних.</w:t>
            </w:r>
          </w:p>
        </w:tc>
        <w:tc>
          <w:tcPr>
            <w:tcW w:w="1932" w:type="dxa"/>
            <w:vMerge w:val="restart"/>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w:t>
            </w:r>
            <w:r w:rsidRPr="002F2D8B">
              <w:rPr>
                <w:rFonts w:ascii="Arial" w:eastAsia="Times New Roman" w:hAnsi="Arial" w:cs="Arial"/>
                <w:color w:val="000000"/>
                <w:sz w:val="24"/>
                <w:szCs w:val="24"/>
                <w:lang w:eastAsia="ru-RU"/>
              </w:rPr>
              <w:lastRenderedPageBreak/>
              <w:t>выявлению и устранению причин и условий, этому способствующих, обеспечению защиты прав и законных интересов несовершеннолетних.</w:t>
            </w: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Единица</w:t>
            </w:r>
          </w:p>
        </w:tc>
        <w:tc>
          <w:tcPr>
            <w:tcW w:w="1415"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164.00</w:t>
            </w:r>
          </w:p>
        </w:tc>
        <w:tc>
          <w:tcPr>
            <w:tcW w:w="658"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164.00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164.00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164.00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163.00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163.00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tr w:rsidR="00B71EEB" w:rsidRPr="002F2D8B" w:rsidTr="002F2D8B">
        <w:trPr>
          <w:trHeight w:val="2985"/>
        </w:trPr>
        <w:tc>
          <w:tcPr>
            <w:tcW w:w="398" w:type="dxa"/>
          </w:tcPr>
          <w:p w:rsidR="004C0F5E" w:rsidRPr="002F2D8B" w:rsidRDefault="004C0F5E" w:rsidP="00B71EEB">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1" w:name="_Hlk501941761"/>
            <w:bookmarkEnd w:id="10"/>
          </w:p>
        </w:tc>
        <w:tc>
          <w:tcPr>
            <w:tcW w:w="1996"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F2D8B" w:rsidRDefault="004C0F5E" w:rsidP="00B71EEB">
            <w:pPr>
              <w:spacing w:after="0" w:line="240" w:lineRule="auto"/>
              <w:ind w:left="-57" w:right="-57"/>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left w:val="single" w:sz="4" w:space="0" w:color="auto"/>
            </w:tcBorders>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Единица</w:t>
            </w:r>
          </w:p>
        </w:tc>
        <w:tc>
          <w:tcPr>
            <w:tcW w:w="1415"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658"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699"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700"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686"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672"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88.00</w:t>
            </w:r>
          </w:p>
        </w:tc>
        <w:tc>
          <w:tcPr>
            <w:tcW w:w="1393" w:type="dxa"/>
            <w:vAlign w:val="center"/>
          </w:tcPr>
          <w:p w:rsidR="004C0F5E" w:rsidRPr="002F2D8B" w:rsidRDefault="004C0F5E" w:rsidP="00B71EEB">
            <w:pPr>
              <w:spacing w:after="0" w:line="240" w:lineRule="auto"/>
              <w:ind w:left="-57" w:right="-57"/>
              <w:jc w:val="center"/>
              <w:rPr>
                <w:rFonts w:ascii="Arial" w:eastAsia="Times New Roman" w:hAnsi="Arial" w:cs="Arial"/>
                <w:color w:val="000000"/>
                <w:sz w:val="24"/>
                <w:szCs w:val="24"/>
                <w:lang w:eastAsia="ru-RU"/>
              </w:rPr>
            </w:pPr>
            <w:r w:rsidRPr="002F2D8B">
              <w:rPr>
                <w:rFonts w:ascii="Arial" w:eastAsia="Times New Roman" w:hAnsi="Arial" w:cs="Arial"/>
                <w:color w:val="000000"/>
                <w:sz w:val="24"/>
                <w:szCs w:val="24"/>
                <w:lang w:eastAsia="ru-RU"/>
              </w:rPr>
              <w:t>1</w:t>
            </w:r>
          </w:p>
        </w:tc>
      </w:tr>
      <w:bookmarkEnd w:id="11"/>
    </w:tbl>
    <w:p w:rsidR="00C855F4" w:rsidRDefault="00C855F4" w:rsidP="00C855F4">
      <w:pPr>
        <w:spacing w:after="0" w:line="240" w:lineRule="auto"/>
        <w:jc w:val="right"/>
        <w:rPr>
          <w:rFonts w:ascii="Arial" w:eastAsiaTheme="minorEastAsia" w:hAnsi="Arial" w:cs="Arial"/>
          <w:sz w:val="24"/>
          <w:szCs w:val="24"/>
          <w:lang w:eastAsia="ru-RU"/>
        </w:rPr>
      </w:pPr>
    </w:p>
    <w:p w:rsidR="002F2D8B" w:rsidRDefault="002F2D8B" w:rsidP="00C855F4">
      <w:pPr>
        <w:spacing w:after="0" w:line="240" w:lineRule="auto"/>
        <w:jc w:val="right"/>
        <w:rPr>
          <w:rFonts w:ascii="Arial" w:eastAsiaTheme="minorEastAsia" w:hAnsi="Arial" w:cs="Arial"/>
          <w:sz w:val="24"/>
          <w:szCs w:val="24"/>
          <w:lang w:eastAsia="ru-RU"/>
        </w:rPr>
      </w:pPr>
    </w:p>
    <w:p w:rsidR="00C855F4" w:rsidRPr="002F2D8B" w:rsidRDefault="00C855F4" w:rsidP="00C855F4">
      <w:pPr>
        <w:spacing w:after="0" w:line="240" w:lineRule="auto"/>
        <w:jc w:val="right"/>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Приложение №3 </w:t>
      </w:r>
    </w:p>
    <w:p w:rsidR="00C855F4" w:rsidRPr="002F2D8B" w:rsidRDefault="00C855F4" w:rsidP="00C855F4">
      <w:pPr>
        <w:spacing w:after="0" w:line="240" w:lineRule="auto"/>
        <w:jc w:val="right"/>
        <w:rPr>
          <w:rFonts w:ascii="Arial" w:eastAsiaTheme="minorEastAsia" w:hAnsi="Arial" w:cs="Arial"/>
          <w:sz w:val="24"/>
          <w:szCs w:val="24"/>
          <w:lang w:eastAsia="ru-RU"/>
        </w:rPr>
      </w:pPr>
      <w:r w:rsidRPr="002F2D8B">
        <w:rPr>
          <w:rFonts w:ascii="Arial" w:eastAsiaTheme="minorEastAsia" w:hAnsi="Arial" w:cs="Arial"/>
          <w:sz w:val="24"/>
          <w:szCs w:val="24"/>
          <w:lang w:eastAsia="ru-RU"/>
        </w:rPr>
        <w:t>к Программе</w:t>
      </w:r>
    </w:p>
    <w:p w:rsidR="00C855F4" w:rsidRPr="002F2D8B"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2F2D8B">
        <w:rPr>
          <w:rFonts w:ascii="Arial" w:eastAsiaTheme="minorEastAsia" w:hAnsi="Arial" w:cs="Arial"/>
          <w:sz w:val="24"/>
          <w:szCs w:val="24"/>
        </w:rPr>
        <w:t xml:space="preserve">Методика </w:t>
      </w:r>
      <w:proofErr w:type="gramStart"/>
      <w:r w:rsidRPr="002F2D8B">
        <w:rPr>
          <w:rFonts w:ascii="Arial" w:eastAsiaTheme="minorEastAsia" w:hAnsi="Arial" w:cs="Arial"/>
          <w:sz w:val="24"/>
          <w:szCs w:val="24"/>
        </w:rPr>
        <w:t>расчета значений показателей реализации подпрограммы</w:t>
      </w:r>
      <w:proofErr w:type="gramEnd"/>
    </w:p>
    <w:p w:rsidR="00C855F4" w:rsidRPr="002F2D8B"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2F2D8B">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2F2D8B"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2F2D8B" w:rsidTr="00884D5B">
        <w:tc>
          <w:tcPr>
            <w:tcW w:w="675" w:type="dxa"/>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 </w:t>
            </w:r>
            <w:proofErr w:type="gramStart"/>
            <w:r w:rsidRPr="002F2D8B">
              <w:rPr>
                <w:rFonts w:ascii="Arial" w:eastAsiaTheme="minorEastAsia" w:hAnsi="Arial" w:cs="Arial"/>
                <w:sz w:val="24"/>
                <w:szCs w:val="24"/>
                <w:lang w:eastAsia="ru-RU"/>
              </w:rPr>
              <w:t>п</w:t>
            </w:r>
            <w:proofErr w:type="gramEnd"/>
            <w:r w:rsidRPr="002F2D8B">
              <w:rPr>
                <w:rFonts w:ascii="Arial" w:eastAsiaTheme="minorEastAsia" w:hAnsi="Arial" w:cs="Arial"/>
                <w:sz w:val="24"/>
                <w:szCs w:val="24"/>
                <w:lang w:eastAsia="ru-RU"/>
              </w:rPr>
              <w:t>/п</w:t>
            </w:r>
          </w:p>
        </w:tc>
        <w:tc>
          <w:tcPr>
            <w:tcW w:w="4962" w:type="dxa"/>
            <w:vAlign w:val="center"/>
          </w:tcPr>
          <w:p w:rsidR="00C855F4" w:rsidRPr="002F2D8B"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Наименование показателя</w:t>
            </w:r>
          </w:p>
        </w:tc>
        <w:tc>
          <w:tcPr>
            <w:tcW w:w="9639" w:type="dxa"/>
            <w:vAlign w:val="center"/>
          </w:tcPr>
          <w:p w:rsidR="00C855F4" w:rsidRPr="002F2D8B"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2F2D8B">
              <w:rPr>
                <w:rFonts w:ascii="Arial" w:eastAsiaTheme="minorEastAsia" w:hAnsi="Arial" w:cs="Arial"/>
                <w:sz w:val="24"/>
                <w:szCs w:val="24"/>
                <w:lang w:eastAsia="ru-RU"/>
              </w:rPr>
              <w:t>Методика расчета значений показателя</w:t>
            </w:r>
          </w:p>
        </w:tc>
      </w:tr>
      <w:tr w:rsidR="00C855F4" w:rsidRPr="002F2D8B" w:rsidTr="00884D5B">
        <w:tc>
          <w:tcPr>
            <w:tcW w:w="675"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1.</w:t>
            </w:r>
          </w:p>
        </w:tc>
        <w:tc>
          <w:tcPr>
            <w:tcW w:w="4962"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п1</w:t>
            </w:r>
          </w:p>
          <w:p w:rsidR="00C855F4" w:rsidRPr="002F2D8B" w:rsidRDefault="00C855F4" w:rsidP="00A60663">
            <w:pPr>
              <w:autoSpaceDE w:val="0"/>
              <w:autoSpaceDN w:val="0"/>
              <w:adjustRightInd w:val="0"/>
              <w:spacing w:after="0" w:line="240" w:lineRule="auto"/>
              <w:rPr>
                <w:rFonts w:ascii="Arial" w:eastAsiaTheme="minorEastAsia" w:hAnsi="Arial" w:cs="Arial"/>
                <w:color w:val="000000"/>
                <w:sz w:val="24"/>
                <w:szCs w:val="24"/>
              </w:rPr>
            </w:pPr>
            <w:r w:rsidRPr="002F2D8B">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Единица измерения - </w:t>
            </w:r>
            <w:r w:rsidRPr="002F2D8B">
              <w:rPr>
                <w:rFonts w:ascii="Arial" w:eastAsiaTheme="minorEastAsia" w:hAnsi="Arial" w:cs="Arial"/>
                <w:color w:val="000000"/>
                <w:sz w:val="24"/>
                <w:szCs w:val="24"/>
              </w:rPr>
              <w:t>тысяча человек</w:t>
            </w:r>
            <w:r w:rsidRPr="002F2D8B">
              <w:rPr>
                <w:rFonts w:ascii="Arial" w:eastAsiaTheme="minorEastAsia" w:hAnsi="Arial" w:cs="Arial"/>
                <w:color w:val="000000"/>
                <w:sz w:val="24"/>
                <w:szCs w:val="24"/>
                <w:lang w:eastAsia="ru-RU"/>
              </w:rPr>
              <w:t>.</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2F2D8B">
              <w:rPr>
                <w:rFonts w:ascii="Arial" w:eastAsiaTheme="minorEastAsia" w:hAnsi="Arial" w:cs="Arial"/>
                <w:sz w:val="24"/>
                <w:szCs w:val="24"/>
                <w:lang w:eastAsia="ru-RU"/>
              </w:rPr>
              <w:t>Мособлстата</w:t>
            </w:r>
            <w:proofErr w:type="spellEnd"/>
            <w:r w:rsidRPr="002F2D8B">
              <w:rPr>
                <w:rFonts w:ascii="Arial" w:eastAsiaTheme="minorEastAsia" w:hAnsi="Arial" w:cs="Arial"/>
                <w:sz w:val="24"/>
                <w:szCs w:val="24"/>
                <w:lang w:eastAsia="ru-RU"/>
              </w:rPr>
              <w:t>.</w:t>
            </w:r>
          </w:p>
        </w:tc>
      </w:tr>
      <w:tr w:rsidR="00C855F4" w:rsidRPr="002F2D8B" w:rsidTr="00884D5B">
        <w:tc>
          <w:tcPr>
            <w:tcW w:w="675"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2.</w:t>
            </w:r>
          </w:p>
        </w:tc>
        <w:tc>
          <w:tcPr>
            <w:tcW w:w="4962"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п2</w:t>
            </w:r>
          </w:p>
          <w:p w:rsidR="00C855F4" w:rsidRPr="002F2D8B" w:rsidRDefault="00C855F4" w:rsidP="00A60663">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Единица измерения - </w:t>
            </w:r>
            <w:r w:rsidRPr="002F2D8B">
              <w:rPr>
                <w:rFonts w:ascii="Arial" w:eastAsiaTheme="minorEastAsia" w:hAnsi="Arial" w:cs="Arial"/>
                <w:sz w:val="24"/>
                <w:szCs w:val="24"/>
                <w:lang w:eastAsia="ru-RU"/>
              </w:rPr>
              <w:t>тысяча рублей</w:t>
            </w:r>
            <w:r w:rsidR="00AA3919" w:rsidRPr="002F2D8B">
              <w:rPr>
                <w:rFonts w:ascii="Arial" w:eastAsiaTheme="minorEastAsia" w:hAnsi="Arial" w:cs="Arial"/>
                <w:sz w:val="24"/>
                <w:szCs w:val="24"/>
                <w:lang w:eastAsia="ru-RU"/>
              </w:rPr>
              <w:t>.</w:t>
            </w:r>
          </w:p>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п2</w:t>
            </w:r>
            <w:r w:rsidRPr="002F2D8B">
              <w:rPr>
                <w:rFonts w:ascii="Arial" w:eastAsiaTheme="minorEastAsia" w:hAnsi="Arial" w:cs="Arial"/>
                <w:sz w:val="24"/>
                <w:szCs w:val="24"/>
                <w:lang w:eastAsia="ru-RU"/>
              </w:rPr>
              <w:t xml:space="preserve"> = </w:t>
            </w:r>
            <w:r w:rsidRPr="002F2D8B">
              <w:rPr>
                <w:rFonts w:ascii="Arial" w:eastAsiaTheme="minorEastAsia" w:hAnsi="Arial" w:cs="Arial"/>
                <w:sz w:val="24"/>
                <w:szCs w:val="24"/>
                <w:lang w:val="en-US" w:eastAsia="ru-RU"/>
              </w:rPr>
              <w:t>B</w:t>
            </w:r>
            <w:r w:rsidRPr="002F2D8B">
              <w:rPr>
                <w:rFonts w:ascii="Arial" w:eastAsiaTheme="minorEastAsia" w:hAnsi="Arial" w:cs="Arial"/>
                <w:sz w:val="24"/>
                <w:szCs w:val="24"/>
                <w:lang w:eastAsia="ru-RU"/>
              </w:rPr>
              <w:t xml:space="preserve"> / </w:t>
            </w: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где,</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B</w:t>
            </w:r>
            <w:r w:rsidRPr="002F2D8B">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w:t>
            </w:r>
            <w:r w:rsidR="00394604" w:rsidRPr="002F2D8B">
              <w:rPr>
                <w:rFonts w:ascii="Arial" w:eastAsiaTheme="minorEastAsia" w:hAnsi="Arial" w:cs="Arial"/>
                <w:sz w:val="24"/>
                <w:szCs w:val="24"/>
                <w:lang w:eastAsia="ru-RU"/>
              </w:rPr>
              <w:t xml:space="preserve">тысяча </w:t>
            </w:r>
            <w:r w:rsidRPr="002F2D8B">
              <w:rPr>
                <w:rFonts w:ascii="Arial" w:eastAsiaTheme="minorEastAsia" w:hAnsi="Arial" w:cs="Arial"/>
                <w:sz w:val="24"/>
                <w:szCs w:val="24"/>
                <w:lang w:eastAsia="ru-RU"/>
              </w:rPr>
              <w:t>рублей;</w:t>
            </w:r>
          </w:p>
          <w:p w:rsidR="00394604" w:rsidRPr="002F2D8B" w:rsidRDefault="00394604"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val="en-US" w:eastAsia="ru-RU"/>
              </w:rPr>
              <w:t>N</w:t>
            </w:r>
            <w:r w:rsidRPr="002F2D8B">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D1615F" w:rsidRPr="002F2D8B" w:rsidTr="00884D5B">
        <w:tc>
          <w:tcPr>
            <w:tcW w:w="675" w:type="dxa"/>
            <w:vAlign w:val="center"/>
          </w:tcPr>
          <w:p w:rsidR="00D1615F"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3.</w:t>
            </w:r>
          </w:p>
        </w:tc>
        <w:tc>
          <w:tcPr>
            <w:tcW w:w="4962" w:type="dxa"/>
            <w:vAlign w:val="center"/>
          </w:tcPr>
          <w:p w:rsidR="00B058E8" w:rsidRPr="002F2D8B" w:rsidRDefault="00B058E8" w:rsidP="00B058E8">
            <w:pPr>
              <w:autoSpaceDE w:val="0"/>
              <w:autoSpaceDN w:val="0"/>
              <w:adjustRightInd w:val="0"/>
              <w:spacing w:after="0" w:line="240" w:lineRule="auto"/>
              <w:rPr>
                <w:rFonts w:ascii="Arial" w:eastAsiaTheme="minorEastAsia" w:hAnsi="Arial" w:cs="Arial"/>
                <w:sz w:val="24"/>
                <w:szCs w:val="24"/>
                <w:vertAlign w:val="subscript"/>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п3</w:t>
            </w:r>
          </w:p>
          <w:p w:rsidR="00D1615F" w:rsidRPr="002F2D8B" w:rsidRDefault="00376C95" w:rsidP="00AA391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Доля разработанных нормативных правовых актов </w:t>
            </w:r>
            <w:r w:rsidR="00F77F1B" w:rsidRPr="002F2D8B">
              <w:rPr>
                <w:rFonts w:ascii="Arial" w:eastAsiaTheme="minorEastAsia" w:hAnsi="Arial" w:cs="Arial"/>
                <w:sz w:val="24"/>
                <w:szCs w:val="24"/>
                <w:lang w:eastAsia="ru-RU"/>
              </w:rPr>
              <w:t>г</w:t>
            </w:r>
            <w:r w:rsidRPr="002F2D8B">
              <w:rPr>
                <w:rFonts w:ascii="Arial" w:eastAsiaTheme="minorEastAsia" w:hAnsi="Arial" w:cs="Arial"/>
                <w:sz w:val="24"/>
                <w:szCs w:val="24"/>
                <w:lang w:eastAsia="ru-RU"/>
              </w:rPr>
              <w:t xml:space="preserve">ородского округа </w:t>
            </w:r>
            <w:r w:rsidRPr="002F2D8B">
              <w:rPr>
                <w:rFonts w:ascii="Arial" w:eastAsiaTheme="minorEastAsia" w:hAnsi="Arial" w:cs="Arial"/>
                <w:sz w:val="24"/>
                <w:szCs w:val="24"/>
                <w:lang w:eastAsia="ru-RU"/>
              </w:rPr>
              <w:lastRenderedPageBreak/>
              <w:t>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vAlign w:val="center"/>
          </w:tcPr>
          <w:p w:rsidR="00AA3919" w:rsidRPr="002F2D8B" w:rsidRDefault="00AA3919" w:rsidP="00AA391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lastRenderedPageBreak/>
              <w:t xml:space="preserve">Единица измерения - </w:t>
            </w:r>
            <w:r w:rsidRPr="002F2D8B">
              <w:rPr>
                <w:rFonts w:ascii="Arial" w:eastAsiaTheme="minorEastAsia" w:hAnsi="Arial" w:cs="Arial"/>
                <w:sz w:val="24"/>
                <w:szCs w:val="24"/>
                <w:lang w:eastAsia="ru-RU"/>
              </w:rPr>
              <w:t>процент.</w:t>
            </w:r>
          </w:p>
          <w:p w:rsidR="00AA3919" w:rsidRPr="002F2D8B" w:rsidRDefault="00AA3919" w:rsidP="00AA391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p>
          <w:p w:rsidR="00AA3919" w:rsidRPr="002F2D8B"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Дрнпа</w:t>
            </w:r>
            <w:proofErr w:type="spellEnd"/>
            <w:r w:rsidRPr="002F2D8B">
              <w:rPr>
                <w:rFonts w:ascii="Arial" w:eastAsiaTheme="minorEastAsia" w:hAnsi="Arial" w:cs="Arial"/>
                <w:sz w:val="24"/>
                <w:szCs w:val="24"/>
                <w:lang w:eastAsia="ru-RU"/>
              </w:rPr>
              <w:t xml:space="preserve"> = </w:t>
            </w:r>
            <w:proofErr w:type="spellStart"/>
            <w:r w:rsidRPr="002F2D8B">
              <w:rPr>
                <w:rFonts w:ascii="Arial" w:eastAsiaTheme="minorEastAsia" w:hAnsi="Arial" w:cs="Arial"/>
                <w:sz w:val="24"/>
                <w:szCs w:val="24"/>
                <w:lang w:eastAsia="ru-RU"/>
              </w:rPr>
              <w:t>К</w:t>
            </w:r>
            <w:r w:rsidR="000D1A94" w:rsidRPr="002F2D8B">
              <w:rPr>
                <w:rFonts w:ascii="Arial" w:eastAsiaTheme="minorEastAsia" w:hAnsi="Arial" w:cs="Arial"/>
                <w:sz w:val="24"/>
                <w:szCs w:val="24"/>
                <w:lang w:eastAsia="ru-RU"/>
              </w:rPr>
              <w:t>н</w:t>
            </w:r>
            <w:r w:rsidRPr="002F2D8B">
              <w:rPr>
                <w:rFonts w:ascii="Arial" w:eastAsiaTheme="minorEastAsia" w:hAnsi="Arial" w:cs="Arial"/>
                <w:sz w:val="24"/>
                <w:szCs w:val="24"/>
                <w:lang w:eastAsia="ru-RU"/>
              </w:rPr>
              <w:t>па</w:t>
            </w:r>
            <w:proofErr w:type="spellEnd"/>
            <w:r w:rsidRPr="002F2D8B">
              <w:rPr>
                <w:rFonts w:ascii="Arial" w:eastAsiaTheme="minorEastAsia" w:hAnsi="Arial" w:cs="Arial"/>
                <w:sz w:val="24"/>
                <w:szCs w:val="24"/>
                <w:lang w:eastAsia="ru-RU"/>
              </w:rPr>
              <w:t xml:space="preserve"> / </w:t>
            </w:r>
            <w:proofErr w:type="spellStart"/>
            <w:r w:rsidRPr="002F2D8B">
              <w:rPr>
                <w:rFonts w:ascii="Arial" w:eastAsiaTheme="minorEastAsia" w:hAnsi="Arial" w:cs="Arial"/>
                <w:sz w:val="24"/>
                <w:szCs w:val="24"/>
                <w:lang w:eastAsia="ru-RU"/>
              </w:rPr>
              <w:t>Ок</w:t>
            </w:r>
            <w:r w:rsidR="000D1A94" w:rsidRPr="002F2D8B">
              <w:rPr>
                <w:rFonts w:ascii="Arial" w:eastAsiaTheme="minorEastAsia" w:hAnsi="Arial" w:cs="Arial"/>
                <w:sz w:val="24"/>
                <w:szCs w:val="24"/>
                <w:lang w:eastAsia="ru-RU"/>
              </w:rPr>
              <w:t>н</w:t>
            </w:r>
            <w:r w:rsidRPr="002F2D8B">
              <w:rPr>
                <w:rFonts w:ascii="Arial" w:eastAsiaTheme="minorEastAsia" w:hAnsi="Arial" w:cs="Arial"/>
                <w:sz w:val="24"/>
                <w:szCs w:val="24"/>
                <w:lang w:eastAsia="ru-RU"/>
              </w:rPr>
              <w:t>па</w:t>
            </w:r>
            <w:proofErr w:type="spellEnd"/>
            <w:r w:rsidRPr="002F2D8B">
              <w:rPr>
                <w:rFonts w:ascii="Arial" w:eastAsiaTheme="minorEastAsia" w:hAnsi="Arial" w:cs="Arial"/>
                <w:sz w:val="24"/>
                <w:szCs w:val="24"/>
                <w:lang w:eastAsia="ru-RU"/>
              </w:rPr>
              <w:t xml:space="preserve"> x 100%, </w:t>
            </w:r>
          </w:p>
          <w:p w:rsidR="009923C9" w:rsidRPr="002F2D8B" w:rsidRDefault="009923C9" w:rsidP="009923C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где:</w:t>
            </w:r>
          </w:p>
          <w:p w:rsidR="009923C9" w:rsidRPr="002F2D8B"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Дрнпа</w:t>
            </w:r>
            <w:proofErr w:type="spellEnd"/>
            <w:r w:rsidRPr="002F2D8B">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394604" w:rsidRPr="002F2D8B"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9923C9" w:rsidRPr="002F2D8B"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Кнпа</w:t>
            </w:r>
            <w:proofErr w:type="spellEnd"/>
            <w:r w:rsidRPr="002F2D8B">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sidR="00394604" w:rsidRPr="002F2D8B">
              <w:rPr>
                <w:rFonts w:ascii="Arial" w:eastAsiaTheme="minorEastAsia" w:hAnsi="Arial" w:cs="Arial"/>
                <w:sz w:val="24"/>
                <w:szCs w:val="24"/>
                <w:lang w:eastAsia="ru-RU"/>
              </w:rPr>
              <w:t>, штук</w:t>
            </w:r>
            <w:r w:rsidRPr="002F2D8B">
              <w:rPr>
                <w:rFonts w:ascii="Arial" w:eastAsiaTheme="minorEastAsia" w:hAnsi="Arial" w:cs="Arial"/>
                <w:sz w:val="24"/>
                <w:szCs w:val="24"/>
                <w:lang w:eastAsia="ru-RU"/>
              </w:rPr>
              <w:t>;</w:t>
            </w:r>
          </w:p>
          <w:p w:rsidR="00394604" w:rsidRPr="002F2D8B"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AA3919" w:rsidRPr="002F2D8B" w:rsidRDefault="009923C9" w:rsidP="00394604">
            <w:pPr>
              <w:autoSpaceDE w:val="0"/>
              <w:autoSpaceDN w:val="0"/>
              <w:adjustRightInd w:val="0"/>
              <w:spacing w:after="0" w:line="240" w:lineRule="auto"/>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Окнпа</w:t>
            </w:r>
            <w:proofErr w:type="spellEnd"/>
            <w:r w:rsidRPr="002F2D8B">
              <w:rPr>
                <w:rFonts w:ascii="Arial" w:eastAsiaTheme="minorEastAsia" w:hAnsi="Arial" w:cs="Arial"/>
                <w:sz w:val="24"/>
                <w:szCs w:val="24"/>
                <w:lang w:eastAsia="ru-RU"/>
              </w:rPr>
              <w:t xml:space="preserve"> - общее количество норма</w:t>
            </w:r>
            <w:r w:rsidR="00277E29" w:rsidRPr="002F2D8B">
              <w:rPr>
                <w:rFonts w:ascii="Arial" w:eastAsiaTheme="minorEastAsia" w:hAnsi="Arial" w:cs="Arial"/>
                <w:sz w:val="24"/>
                <w:szCs w:val="24"/>
                <w:lang w:eastAsia="ru-RU"/>
              </w:rPr>
              <w:t>тивных правовых актов,  предусмотренных ежегодным планом разработки нормативно правовых актов по вопросам муниципальной службы</w:t>
            </w:r>
            <w:r w:rsidR="00394604" w:rsidRPr="002F2D8B">
              <w:rPr>
                <w:rFonts w:ascii="Arial" w:eastAsiaTheme="minorEastAsia" w:hAnsi="Arial" w:cs="Arial"/>
                <w:sz w:val="24"/>
                <w:szCs w:val="24"/>
                <w:lang w:eastAsia="ru-RU"/>
              </w:rPr>
              <w:t>, штук</w:t>
            </w:r>
            <w:r w:rsidR="00277E29" w:rsidRPr="002F2D8B">
              <w:rPr>
                <w:rFonts w:ascii="Arial" w:eastAsiaTheme="minorEastAsia" w:hAnsi="Arial" w:cs="Arial"/>
                <w:sz w:val="24"/>
                <w:szCs w:val="24"/>
                <w:lang w:eastAsia="ru-RU"/>
              </w:rPr>
              <w:t>.</w:t>
            </w:r>
          </w:p>
        </w:tc>
      </w:tr>
      <w:tr w:rsidR="00C855F4" w:rsidRPr="002F2D8B" w:rsidTr="00884D5B">
        <w:trPr>
          <w:trHeight w:val="277"/>
        </w:trPr>
        <w:tc>
          <w:tcPr>
            <w:tcW w:w="675" w:type="dxa"/>
            <w:vAlign w:val="center"/>
          </w:tcPr>
          <w:p w:rsidR="00C855F4"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4</w:t>
            </w:r>
            <w:r w:rsidR="00C855F4" w:rsidRPr="002F2D8B">
              <w:rPr>
                <w:rFonts w:ascii="Arial" w:eastAsiaTheme="minorEastAsia" w:hAnsi="Arial" w:cs="Arial"/>
                <w:sz w:val="24"/>
                <w:szCs w:val="24"/>
                <w:lang w:eastAsia="ru-RU"/>
              </w:rPr>
              <w:t>.</w:t>
            </w:r>
          </w:p>
        </w:tc>
        <w:tc>
          <w:tcPr>
            <w:tcW w:w="4962"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 xml:space="preserve">п4 </w:t>
            </w:r>
          </w:p>
          <w:p w:rsidR="00C855F4" w:rsidRPr="002F2D8B" w:rsidRDefault="00C855F4" w:rsidP="00394604">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9639" w:type="dxa"/>
            <w:vAlign w:val="center"/>
          </w:tcPr>
          <w:p w:rsidR="00394604" w:rsidRPr="002F2D8B" w:rsidRDefault="00394604" w:rsidP="00394604">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394604" w:rsidRPr="002F2D8B" w:rsidRDefault="00394604" w:rsidP="00394604">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п4</w:t>
            </w:r>
            <w:r w:rsidRPr="002F2D8B">
              <w:rPr>
                <w:rFonts w:ascii="Arial" w:eastAsiaTheme="minorEastAsia" w:hAnsi="Arial" w:cs="Arial"/>
                <w:sz w:val="24"/>
                <w:szCs w:val="24"/>
                <w:lang w:eastAsia="ru-RU"/>
              </w:rPr>
              <w:t xml:space="preserve"> = Км / </w:t>
            </w:r>
            <w:proofErr w:type="spellStart"/>
            <w:r w:rsidRPr="002F2D8B">
              <w:rPr>
                <w:rFonts w:ascii="Arial" w:eastAsiaTheme="minorEastAsia" w:hAnsi="Arial" w:cs="Arial"/>
                <w:sz w:val="24"/>
                <w:szCs w:val="24"/>
                <w:lang w:eastAsia="ru-RU"/>
              </w:rPr>
              <w:t>Вм</w:t>
            </w:r>
            <w:proofErr w:type="spellEnd"/>
            <w:r w:rsidRPr="002F2D8B">
              <w:rPr>
                <w:rFonts w:ascii="Arial" w:eastAsiaTheme="minorEastAsia" w:hAnsi="Arial" w:cs="Arial"/>
                <w:sz w:val="24"/>
                <w:szCs w:val="24"/>
                <w:lang w:eastAsia="ru-RU"/>
              </w:rPr>
              <w:t xml:space="preserve"> x 100%,</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где,</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F2D8B">
              <w:rPr>
                <w:rFonts w:ascii="Arial" w:eastAsiaTheme="minorEastAsia" w:hAnsi="Arial" w:cs="Arial"/>
                <w:sz w:val="24"/>
                <w:szCs w:val="24"/>
                <w:lang w:eastAsia="ru-RU"/>
              </w:rPr>
              <w:t>Км</w:t>
            </w:r>
            <w:proofErr w:type="gramEnd"/>
            <w:r w:rsidRPr="002F2D8B">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sidR="002D23F1"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по кадровым вопросам</w:t>
            </w:r>
            <w:r w:rsidR="00AE6C0D" w:rsidRPr="002F2D8B">
              <w:rPr>
                <w:rFonts w:ascii="Arial" w:eastAsiaTheme="minorEastAsia" w:hAnsi="Arial" w:cs="Arial"/>
                <w:sz w:val="24"/>
                <w:szCs w:val="24"/>
                <w:lang w:eastAsia="ru-RU"/>
              </w:rPr>
              <w:t>, штук</w:t>
            </w:r>
            <w:r w:rsidRPr="002F2D8B">
              <w:rPr>
                <w:rFonts w:ascii="Arial" w:eastAsiaTheme="minorEastAsia" w:hAnsi="Arial" w:cs="Arial"/>
                <w:sz w:val="24"/>
                <w:szCs w:val="24"/>
                <w:lang w:eastAsia="ru-RU"/>
              </w:rPr>
              <w:t>;</w:t>
            </w:r>
          </w:p>
          <w:p w:rsidR="0003468A" w:rsidRPr="002F2D8B" w:rsidRDefault="0003468A"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Вм</w:t>
            </w:r>
            <w:proofErr w:type="spellEnd"/>
            <w:r w:rsidRPr="002F2D8B">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sidR="002D23F1"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по кадровым вопросам</w:t>
            </w:r>
            <w:r w:rsidR="00AE6C0D" w:rsidRPr="002F2D8B">
              <w:rPr>
                <w:rFonts w:ascii="Arial" w:eastAsiaTheme="minorEastAsia" w:hAnsi="Arial" w:cs="Arial"/>
                <w:sz w:val="24"/>
                <w:szCs w:val="24"/>
                <w:lang w:eastAsia="ru-RU"/>
              </w:rPr>
              <w:t>, штук</w:t>
            </w:r>
            <w:r w:rsidRPr="002F2D8B">
              <w:rPr>
                <w:rFonts w:ascii="Arial" w:eastAsiaTheme="minorEastAsia" w:hAnsi="Arial" w:cs="Arial"/>
                <w:sz w:val="24"/>
                <w:szCs w:val="24"/>
                <w:lang w:eastAsia="ru-RU"/>
              </w:rPr>
              <w:t>.</w:t>
            </w:r>
          </w:p>
        </w:tc>
      </w:tr>
      <w:tr w:rsidR="00C855F4" w:rsidRPr="002F2D8B" w:rsidTr="00884D5B">
        <w:trPr>
          <w:trHeight w:val="850"/>
        </w:trPr>
        <w:tc>
          <w:tcPr>
            <w:tcW w:w="675" w:type="dxa"/>
            <w:vAlign w:val="center"/>
          </w:tcPr>
          <w:p w:rsidR="00C855F4"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5</w:t>
            </w:r>
            <w:r w:rsidR="00C855F4" w:rsidRPr="002F2D8B">
              <w:rPr>
                <w:rFonts w:ascii="Arial" w:eastAsiaTheme="minorEastAsia" w:hAnsi="Arial" w:cs="Arial"/>
                <w:sz w:val="24"/>
                <w:szCs w:val="24"/>
                <w:lang w:eastAsia="ru-RU"/>
              </w:rPr>
              <w:t>.</w:t>
            </w:r>
          </w:p>
        </w:tc>
        <w:tc>
          <w:tcPr>
            <w:tcW w:w="4962"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 xml:space="preserve">п5 </w:t>
            </w:r>
          </w:p>
          <w:p w:rsidR="00C855F4" w:rsidRPr="002F2D8B"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Лица, получающие муниципальную пенсию</w:t>
            </w:r>
          </w:p>
        </w:tc>
        <w:tc>
          <w:tcPr>
            <w:tcW w:w="9639" w:type="dxa"/>
            <w:vAlign w:val="center"/>
          </w:tcPr>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человек.</w:t>
            </w:r>
          </w:p>
          <w:p w:rsidR="00C855F4" w:rsidRPr="002F2D8B" w:rsidRDefault="003C33E2" w:rsidP="002D23F1">
            <w:pPr>
              <w:spacing w:after="0" w:line="240" w:lineRule="auto"/>
              <w:jc w:val="both"/>
              <w:rPr>
                <w:rFonts w:ascii="Arial" w:eastAsiaTheme="minorEastAsia" w:hAnsi="Arial" w:cs="Arial"/>
                <w:sz w:val="24"/>
                <w:szCs w:val="24"/>
                <w:lang w:eastAsia="ru-RU"/>
              </w:rPr>
            </w:pPr>
            <w:r w:rsidRPr="002F2D8B">
              <w:rPr>
                <w:rFonts w:ascii="Arial" w:eastAsiaTheme="minorEastAsia" w:hAnsi="Arial" w:cs="Arial"/>
                <w:color w:val="000000"/>
                <w:sz w:val="24"/>
                <w:szCs w:val="24"/>
                <w:lang w:eastAsia="ru-RU"/>
              </w:rPr>
              <w:t xml:space="preserve">Значение показателя </w:t>
            </w:r>
            <w:r w:rsidR="00394604" w:rsidRPr="002F2D8B">
              <w:rPr>
                <w:rFonts w:ascii="Arial" w:eastAsiaTheme="minorEastAsia" w:hAnsi="Arial" w:cs="Arial"/>
                <w:color w:val="000000"/>
                <w:sz w:val="24"/>
                <w:szCs w:val="24"/>
                <w:lang w:eastAsia="ru-RU"/>
              </w:rPr>
              <w:t xml:space="preserve">определяется как количество лиц, получающих муниципальную пенсию </w:t>
            </w:r>
            <w:r w:rsidR="00C855F4" w:rsidRPr="002F2D8B">
              <w:rPr>
                <w:rFonts w:ascii="Arial" w:eastAsiaTheme="minorEastAsia" w:hAnsi="Arial" w:cs="Arial"/>
                <w:sz w:val="24"/>
                <w:szCs w:val="24"/>
                <w:lang w:eastAsia="ru-RU"/>
              </w:rPr>
              <w:t xml:space="preserve">в соответствии с постановлениями Главы городского округа Люберцы </w:t>
            </w:r>
            <w:r w:rsidR="002D23F1" w:rsidRPr="002F2D8B">
              <w:rPr>
                <w:rFonts w:ascii="Arial" w:eastAsiaTheme="minorEastAsia" w:hAnsi="Arial" w:cs="Arial"/>
                <w:sz w:val="24"/>
                <w:szCs w:val="24"/>
                <w:lang w:eastAsia="ru-RU"/>
              </w:rPr>
              <w:br/>
            </w:r>
            <w:r w:rsidR="00C855F4" w:rsidRPr="002F2D8B">
              <w:rPr>
                <w:rFonts w:ascii="Arial" w:eastAsiaTheme="minorEastAsia" w:hAnsi="Arial" w:cs="Arial"/>
                <w:sz w:val="24"/>
                <w:szCs w:val="24"/>
                <w:lang w:eastAsia="ru-RU"/>
              </w:rPr>
              <w:t>о назначении пенсии за выслугу лет</w:t>
            </w:r>
          </w:p>
        </w:tc>
      </w:tr>
      <w:tr w:rsidR="00C855F4" w:rsidRPr="002F2D8B" w:rsidTr="00884D5B">
        <w:trPr>
          <w:trHeight w:val="850"/>
        </w:trPr>
        <w:tc>
          <w:tcPr>
            <w:tcW w:w="675" w:type="dxa"/>
            <w:vAlign w:val="center"/>
          </w:tcPr>
          <w:p w:rsidR="00C855F4"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6</w:t>
            </w:r>
            <w:r w:rsidR="00C855F4" w:rsidRPr="002F2D8B">
              <w:rPr>
                <w:rFonts w:ascii="Arial" w:eastAsiaTheme="minorEastAsia" w:hAnsi="Arial" w:cs="Arial"/>
                <w:sz w:val="24"/>
                <w:szCs w:val="24"/>
                <w:lang w:eastAsia="ru-RU"/>
              </w:rPr>
              <w:t>.</w:t>
            </w:r>
          </w:p>
        </w:tc>
        <w:tc>
          <w:tcPr>
            <w:tcW w:w="4962" w:type="dxa"/>
            <w:vAlign w:val="center"/>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 xml:space="preserve">п6 </w:t>
            </w:r>
          </w:p>
          <w:p w:rsidR="00C855F4" w:rsidRPr="002F2D8B"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Доля присвоенных классных чинов муниципальным служащим городского округа Люберцы, успешно сдавшим квалификационный экзамен, от общего </w:t>
            </w:r>
            <w:r w:rsidRPr="002F2D8B">
              <w:rPr>
                <w:rFonts w:ascii="Arial" w:eastAsiaTheme="minorEastAsia" w:hAnsi="Arial" w:cs="Arial"/>
                <w:sz w:val="24"/>
                <w:szCs w:val="24"/>
                <w:lang w:eastAsia="ru-RU"/>
              </w:rPr>
              <w:lastRenderedPageBreak/>
              <w:t>числа муниципальных служащих, сдававших квалификационный экзамен</w:t>
            </w:r>
          </w:p>
        </w:tc>
        <w:tc>
          <w:tcPr>
            <w:tcW w:w="9639" w:type="dxa"/>
            <w:vAlign w:val="center"/>
          </w:tcPr>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lastRenderedPageBreak/>
              <w:t>Единица измерения - процент.</w:t>
            </w:r>
          </w:p>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 xml:space="preserve">п6 = </w:t>
            </w:r>
            <w:proofErr w:type="spellStart"/>
            <w:r w:rsidRPr="002F2D8B">
              <w:rPr>
                <w:rFonts w:ascii="Arial" w:eastAsiaTheme="minorEastAsia" w:hAnsi="Arial" w:cs="Arial"/>
                <w:sz w:val="24"/>
                <w:szCs w:val="24"/>
                <w:lang w:eastAsia="ru-RU"/>
              </w:rPr>
              <w:t>Мсу</w:t>
            </w:r>
            <w:proofErr w:type="spellEnd"/>
            <w:r w:rsidRPr="002F2D8B">
              <w:rPr>
                <w:rFonts w:ascii="Arial" w:eastAsiaTheme="minorEastAsia" w:hAnsi="Arial" w:cs="Arial"/>
                <w:sz w:val="24"/>
                <w:szCs w:val="24"/>
                <w:lang w:eastAsia="ru-RU"/>
              </w:rPr>
              <w:t>/</w:t>
            </w:r>
            <w:proofErr w:type="spellStart"/>
            <w:r w:rsidRPr="002F2D8B">
              <w:rPr>
                <w:rFonts w:ascii="Arial" w:eastAsiaTheme="minorEastAsia" w:hAnsi="Arial" w:cs="Arial"/>
                <w:sz w:val="24"/>
                <w:szCs w:val="24"/>
                <w:lang w:eastAsia="ru-RU"/>
              </w:rPr>
              <w:t>Мсо</w:t>
            </w:r>
            <w:proofErr w:type="spellEnd"/>
            <w:r w:rsidR="00AF0D84" w:rsidRPr="002F2D8B">
              <w:rPr>
                <w:rFonts w:ascii="Arial" w:eastAsiaTheme="minorEastAsia" w:hAnsi="Arial" w:cs="Arial"/>
                <w:sz w:val="24"/>
                <w:szCs w:val="24"/>
                <w:lang w:eastAsia="ru-RU"/>
              </w:rPr>
              <w:t xml:space="preserve"> </w:t>
            </w:r>
            <w:r w:rsidRPr="002F2D8B">
              <w:rPr>
                <w:rFonts w:ascii="Arial" w:eastAsiaTheme="minorEastAsia" w:hAnsi="Arial" w:cs="Arial"/>
                <w:sz w:val="24"/>
                <w:szCs w:val="24"/>
                <w:lang w:val="en-US" w:eastAsia="ru-RU"/>
              </w:rPr>
              <w:t>x</w:t>
            </w:r>
            <w:r w:rsidRPr="002F2D8B">
              <w:rPr>
                <w:rFonts w:ascii="Arial" w:eastAsiaTheme="minorEastAsia" w:hAnsi="Arial" w:cs="Arial"/>
                <w:sz w:val="24"/>
                <w:szCs w:val="24"/>
                <w:lang w:eastAsia="ru-RU"/>
              </w:rPr>
              <w:t xml:space="preserve"> 100%.</w:t>
            </w:r>
          </w:p>
          <w:p w:rsidR="00C855F4" w:rsidRPr="002F2D8B"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г</w:t>
            </w:r>
            <w:r w:rsidR="00C855F4" w:rsidRPr="002F2D8B">
              <w:rPr>
                <w:rFonts w:ascii="Arial" w:eastAsiaTheme="minorEastAsia" w:hAnsi="Arial" w:cs="Arial"/>
                <w:sz w:val="24"/>
                <w:szCs w:val="24"/>
                <w:lang w:eastAsia="ru-RU"/>
              </w:rPr>
              <w:t>де,</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Мсу</w:t>
            </w:r>
            <w:proofErr w:type="spellEnd"/>
            <w:r w:rsidRPr="002F2D8B">
              <w:rPr>
                <w:rFonts w:ascii="Arial" w:eastAsiaTheme="minorEastAsia" w:hAnsi="Arial" w:cs="Arial"/>
                <w:sz w:val="24"/>
                <w:szCs w:val="24"/>
                <w:lang w:eastAsia="ru-RU"/>
              </w:rPr>
              <w:t xml:space="preserve"> – количество муниципальных служащих городского округа Люберцы, успешно </w:t>
            </w:r>
            <w:r w:rsidRPr="002F2D8B">
              <w:rPr>
                <w:rFonts w:ascii="Arial" w:eastAsiaTheme="minorEastAsia" w:hAnsi="Arial" w:cs="Arial"/>
                <w:sz w:val="24"/>
                <w:szCs w:val="24"/>
                <w:lang w:eastAsia="ru-RU"/>
              </w:rPr>
              <w:lastRenderedPageBreak/>
              <w:t>сдавших квалификационный экзамен</w:t>
            </w:r>
            <w:r w:rsidR="00AF0D84" w:rsidRPr="002F2D8B">
              <w:rPr>
                <w:rFonts w:ascii="Arial" w:eastAsiaTheme="minorEastAsia" w:hAnsi="Arial" w:cs="Arial"/>
                <w:sz w:val="24"/>
                <w:szCs w:val="24"/>
                <w:lang w:eastAsia="ru-RU"/>
              </w:rPr>
              <w:t>, человек</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Мсо</w:t>
            </w:r>
            <w:proofErr w:type="spellEnd"/>
            <w:r w:rsidRPr="002F2D8B">
              <w:rPr>
                <w:rFonts w:ascii="Arial" w:eastAsiaTheme="minorEastAsia" w:hAnsi="Arial" w:cs="Arial"/>
                <w:sz w:val="24"/>
                <w:szCs w:val="24"/>
                <w:lang w:eastAsia="ru-RU"/>
              </w:rPr>
              <w:t xml:space="preserve"> – количество муниципальных служащих, сдававших квалификационный экзамен</w:t>
            </w:r>
            <w:r w:rsidR="00AF0D84" w:rsidRPr="002F2D8B">
              <w:rPr>
                <w:rFonts w:ascii="Arial" w:eastAsiaTheme="minorEastAsia" w:hAnsi="Arial" w:cs="Arial"/>
                <w:sz w:val="24"/>
                <w:szCs w:val="24"/>
                <w:lang w:eastAsia="ru-RU"/>
              </w:rPr>
              <w:t>, человек</w:t>
            </w:r>
            <w:r w:rsidRPr="002F2D8B">
              <w:rPr>
                <w:rFonts w:ascii="Arial" w:eastAsiaTheme="minorEastAsia" w:hAnsi="Arial" w:cs="Arial"/>
                <w:sz w:val="24"/>
                <w:szCs w:val="24"/>
                <w:lang w:eastAsia="ru-RU"/>
              </w:rPr>
              <w:t xml:space="preserve"> </w:t>
            </w:r>
          </w:p>
        </w:tc>
      </w:tr>
      <w:tr w:rsidR="00C855F4" w:rsidRPr="002F2D8B" w:rsidTr="00884D5B">
        <w:trPr>
          <w:trHeight w:val="850"/>
        </w:trPr>
        <w:tc>
          <w:tcPr>
            <w:tcW w:w="675" w:type="dxa"/>
            <w:vAlign w:val="center"/>
          </w:tcPr>
          <w:p w:rsidR="00C855F4"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lastRenderedPageBreak/>
              <w:t>7</w:t>
            </w:r>
            <w:r w:rsidR="00C855F4" w:rsidRPr="002F2D8B">
              <w:rPr>
                <w:rFonts w:ascii="Arial" w:eastAsiaTheme="minorEastAsia" w:hAnsi="Arial" w:cs="Arial"/>
                <w:sz w:val="24"/>
                <w:szCs w:val="24"/>
                <w:lang w:eastAsia="ru-RU"/>
              </w:rPr>
              <w:t>.</w:t>
            </w:r>
          </w:p>
        </w:tc>
        <w:tc>
          <w:tcPr>
            <w:tcW w:w="4962" w:type="dxa"/>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2F2D8B">
              <w:rPr>
                <w:rFonts w:ascii="Arial" w:eastAsiaTheme="minorEastAsia" w:hAnsi="Arial" w:cs="Arial"/>
                <w:sz w:val="24"/>
                <w:szCs w:val="24"/>
              </w:rPr>
              <w:t>R</w:t>
            </w:r>
            <w:r w:rsidRPr="002F2D8B">
              <w:rPr>
                <w:rFonts w:ascii="Arial" w:eastAsiaTheme="minorEastAsia" w:hAnsi="Arial" w:cs="Arial"/>
                <w:sz w:val="24"/>
                <w:szCs w:val="24"/>
                <w:vertAlign w:val="subscript"/>
              </w:rPr>
              <w:t>п7</w:t>
            </w:r>
          </w:p>
          <w:p w:rsidR="00C855F4" w:rsidRPr="002F2D8B" w:rsidRDefault="00C855F4" w:rsidP="003C33E2">
            <w:pPr>
              <w:autoSpaceDE w:val="0"/>
              <w:autoSpaceDN w:val="0"/>
              <w:adjustRightInd w:val="0"/>
              <w:spacing w:after="0" w:line="240" w:lineRule="auto"/>
              <w:rPr>
                <w:rFonts w:ascii="Arial" w:eastAsiaTheme="minorEastAsia" w:hAnsi="Arial" w:cs="Arial"/>
                <w:sz w:val="24"/>
                <w:szCs w:val="24"/>
              </w:rPr>
            </w:pPr>
            <w:r w:rsidRPr="002F2D8B">
              <w:rPr>
                <w:rFonts w:ascii="Arial" w:eastAsiaTheme="minorEastAsia" w:hAnsi="Arial" w:cs="Arial"/>
                <w:sz w:val="24"/>
                <w:szCs w:val="24"/>
              </w:rPr>
              <w:t>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w:t>
            </w:r>
          </w:p>
        </w:tc>
        <w:tc>
          <w:tcPr>
            <w:tcW w:w="9639" w:type="dxa"/>
            <w:vAlign w:val="center"/>
          </w:tcPr>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человек.</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F2D8B">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sidR="002D23F1" w:rsidRPr="002F2D8B">
              <w:rPr>
                <w:rFonts w:ascii="Arial" w:eastAsiaTheme="minorEastAsia" w:hAnsi="Arial" w:cs="Arial"/>
                <w:sz w:val="24"/>
                <w:szCs w:val="24"/>
                <w:lang w:eastAsia="ru-RU"/>
              </w:rPr>
              <w:br/>
            </w:r>
            <w:r w:rsidRPr="002F2D8B">
              <w:rPr>
                <w:rFonts w:ascii="Arial" w:eastAsiaTheme="minorEastAsia" w:hAnsi="Arial" w:cs="Arial"/>
                <w:sz w:val="24"/>
                <w:szCs w:val="24"/>
                <w:lang w:eastAsia="ru-RU"/>
              </w:rPr>
              <w:t>и повышения квалификации работников городского округа Люберцы</w:t>
            </w:r>
          </w:p>
        </w:tc>
      </w:tr>
      <w:tr w:rsidR="00C855F4" w:rsidRPr="002F2D8B" w:rsidTr="00884D5B">
        <w:trPr>
          <w:trHeight w:val="850"/>
        </w:trPr>
        <w:tc>
          <w:tcPr>
            <w:tcW w:w="675" w:type="dxa"/>
            <w:vAlign w:val="center"/>
          </w:tcPr>
          <w:p w:rsidR="00C855F4" w:rsidRPr="002F2D8B"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8</w:t>
            </w:r>
            <w:r w:rsidR="00C855F4" w:rsidRPr="002F2D8B">
              <w:rPr>
                <w:rFonts w:ascii="Arial" w:eastAsiaTheme="minorEastAsia" w:hAnsi="Arial" w:cs="Arial"/>
                <w:sz w:val="24"/>
                <w:szCs w:val="24"/>
                <w:lang w:eastAsia="ru-RU"/>
              </w:rPr>
              <w:t>.</w:t>
            </w:r>
          </w:p>
        </w:tc>
        <w:tc>
          <w:tcPr>
            <w:tcW w:w="4962" w:type="dxa"/>
          </w:tcPr>
          <w:p w:rsidR="00C855F4" w:rsidRPr="002F2D8B"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2F2D8B">
              <w:rPr>
                <w:rFonts w:ascii="Arial" w:eastAsiaTheme="minorEastAsia" w:hAnsi="Arial" w:cs="Arial"/>
                <w:sz w:val="24"/>
                <w:szCs w:val="24"/>
              </w:rPr>
              <w:t>R</w:t>
            </w:r>
            <w:r w:rsidRPr="002F2D8B">
              <w:rPr>
                <w:rFonts w:ascii="Arial" w:eastAsiaTheme="minorEastAsia" w:hAnsi="Arial" w:cs="Arial"/>
                <w:sz w:val="24"/>
                <w:szCs w:val="24"/>
                <w:vertAlign w:val="subscript"/>
              </w:rPr>
              <w:t>п8</w:t>
            </w:r>
          </w:p>
          <w:p w:rsidR="00C855F4" w:rsidRPr="002F2D8B" w:rsidRDefault="00C855F4" w:rsidP="003C33E2">
            <w:pPr>
              <w:autoSpaceDE w:val="0"/>
              <w:autoSpaceDN w:val="0"/>
              <w:adjustRightInd w:val="0"/>
              <w:spacing w:after="0" w:line="240" w:lineRule="auto"/>
              <w:rPr>
                <w:rFonts w:ascii="Arial" w:eastAsiaTheme="minorEastAsia" w:hAnsi="Arial" w:cs="Arial"/>
                <w:sz w:val="24"/>
                <w:szCs w:val="24"/>
              </w:rPr>
            </w:pPr>
            <w:r w:rsidRPr="002F2D8B">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vAlign w:val="center"/>
          </w:tcPr>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3C33E2" w:rsidRPr="002F2D8B" w:rsidRDefault="003C33E2" w:rsidP="003C33E2">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p>
          <w:p w:rsidR="00C855F4" w:rsidRPr="002F2D8B"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R</w:t>
            </w:r>
            <w:r w:rsidRPr="002F2D8B">
              <w:rPr>
                <w:rFonts w:ascii="Arial" w:eastAsiaTheme="minorEastAsia" w:hAnsi="Arial" w:cs="Arial"/>
                <w:sz w:val="24"/>
                <w:szCs w:val="24"/>
                <w:vertAlign w:val="subscript"/>
                <w:lang w:eastAsia="ru-RU"/>
              </w:rPr>
              <w:t xml:space="preserve">п8 = </w:t>
            </w:r>
            <w:proofErr w:type="spellStart"/>
            <w:r w:rsidRPr="002F2D8B">
              <w:rPr>
                <w:rFonts w:ascii="Arial" w:eastAsiaTheme="minorEastAsia" w:hAnsi="Arial" w:cs="Arial"/>
                <w:sz w:val="24"/>
                <w:szCs w:val="24"/>
                <w:lang w:eastAsia="ru-RU"/>
              </w:rPr>
              <w:t>Мса</w:t>
            </w:r>
            <w:proofErr w:type="spellEnd"/>
            <w:r w:rsidRPr="002F2D8B">
              <w:rPr>
                <w:rFonts w:ascii="Arial" w:eastAsiaTheme="minorEastAsia" w:hAnsi="Arial" w:cs="Arial"/>
                <w:sz w:val="24"/>
                <w:szCs w:val="24"/>
                <w:lang w:eastAsia="ru-RU"/>
              </w:rPr>
              <w:t>/</w:t>
            </w:r>
            <w:proofErr w:type="spellStart"/>
            <w:r w:rsidRPr="002F2D8B">
              <w:rPr>
                <w:rFonts w:ascii="Arial" w:eastAsiaTheme="minorEastAsia" w:hAnsi="Arial" w:cs="Arial"/>
                <w:sz w:val="24"/>
                <w:szCs w:val="24"/>
                <w:lang w:eastAsia="ru-RU"/>
              </w:rPr>
              <w:t>Мспа</w:t>
            </w:r>
            <w:proofErr w:type="spellEnd"/>
            <w:r w:rsidRPr="002F2D8B">
              <w:rPr>
                <w:rFonts w:ascii="Arial" w:eastAsiaTheme="minorEastAsia" w:hAnsi="Arial" w:cs="Arial"/>
                <w:sz w:val="24"/>
                <w:szCs w:val="24"/>
                <w:lang w:eastAsia="ru-RU"/>
              </w:rPr>
              <w:t xml:space="preserve"> х 100%.</w:t>
            </w:r>
          </w:p>
          <w:p w:rsidR="00C855F4" w:rsidRPr="002F2D8B"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2F2D8B">
              <w:rPr>
                <w:rFonts w:ascii="Arial" w:eastAsiaTheme="minorEastAsia" w:hAnsi="Arial" w:cs="Arial"/>
                <w:sz w:val="24"/>
                <w:szCs w:val="24"/>
                <w:lang w:eastAsia="ru-RU"/>
              </w:rPr>
              <w:t>г</w:t>
            </w:r>
            <w:r w:rsidR="00C855F4" w:rsidRPr="002F2D8B">
              <w:rPr>
                <w:rFonts w:ascii="Arial" w:eastAsiaTheme="minorEastAsia" w:hAnsi="Arial" w:cs="Arial"/>
                <w:sz w:val="24"/>
                <w:szCs w:val="24"/>
                <w:lang w:eastAsia="ru-RU"/>
              </w:rPr>
              <w:t>де,</w:t>
            </w:r>
          </w:p>
          <w:p w:rsidR="00961769"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Мса</w:t>
            </w:r>
            <w:proofErr w:type="spellEnd"/>
            <w:r w:rsidRPr="002F2D8B">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r w:rsidR="00AF0D84" w:rsidRPr="002F2D8B">
              <w:rPr>
                <w:rFonts w:ascii="Arial" w:eastAsiaTheme="minorEastAsia" w:hAnsi="Arial" w:cs="Arial"/>
                <w:sz w:val="24"/>
                <w:szCs w:val="24"/>
                <w:lang w:eastAsia="ru-RU"/>
              </w:rPr>
              <w:t>, человек</w:t>
            </w:r>
          </w:p>
          <w:p w:rsidR="00C855F4" w:rsidRPr="002F2D8B"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F2D8B">
              <w:rPr>
                <w:rFonts w:ascii="Arial" w:eastAsiaTheme="minorEastAsia" w:hAnsi="Arial" w:cs="Arial"/>
                <w:sz w:val="24"/>
                <w:szCs w:val="24"/>
                <w:lang w:eastAsia="ru-RU"/>
              </w:rPr>
              <w:t>Мсо</w:t>
            </w:r>
            <w:proofErr w:type="spellEnd"/>
            <w:r w:rsidRPr="002F2D8B">
              <w:rPr>
                <w:rFonts w:ascii="Arial" w:eastAsiaTheme="minorEastAsia" w:hAnsi="Arial" w:cs="Arial"/>
                <w:sz w:val="24"/>
                <w:szCs w:val="24"/>
                <w:lang w:eastAsia="ru-RU"/>
              </w:rPr>
              <w:t xml:space="preserve"> – количество муниципальных служащих, подлежащих аттестации</w:t>
            </w:r>
            <w:r w:rsidR="00AF0D84" w:rsidRPr="002F2D8B">
              <w:rPr>
                <w:rFonts w:ascii="Arial" w:eastAsiaTheme="minorEastAsia" w:hAnsi="Arial" w:cs="Arial"/>
                <w:sz w:val="24"/>
                <w:szCs w:val="24"/>
                <w:lang w:eastAsia="ru-RU"/>
              </w:rPr>
              <w:t>, человек</w:t>
            </w:r>
            <w:r w:rsidRPr="002F2D8B">
              <w:rPr>
                <w:rFonts w:ascii="Arial" w:eastAsiaTheme="minorEastAsia" w:hAnsi="Arial" w:cs="Arial"/>
                <w:sz w:val="24"/>
                <w:szCs w:val="24"/>
                <w:lang w:eastAsia="ru-RU"/>
              </w:rPr>
              <w:t xml:space="preserve"> </w:t>
            </w:r>
          </w:p>
        </w:tc>
      </w:tr>
    </w:tbl>
    <w:p w:rsidR="00C855F4" w:rsidRPr="002F2D8B" w:rsidRDefault="00C855F4" w:rsidP="00C855F4">
      <w:pPr>
        <w:spacing w:after="0" w:line="240" w:lineRule="auto"/>
        <w:rPr>
          <w:rFonts w:ascii="Arial" w:eastAsia="Times New Roman" w:hAnsi="Arial" w:cs="Arial"/>
          <w:sz w:val="24"/>
          <w:szCs w:val="24"/>
          <w:lang w:eastAsia="ru-RU"/>
        </w:rPr>
      </w:pPr>
    </w:p>
    <w:tbl>
      <w:tblPr>
        <w:tblW w:w="15000" w:type="dxa"/>
        <w:tblInd w:w="93" w:type="dxa"/>
        <w:tblLook w:val="04A0" w:firstRow="1" w:lastRow="0" w:firstColumn="1" w:lastColumn="0" w:noHBand="0" w:noVBand="1"/>
      </w:tblPr>
      <w:tblGrid>
        <w:gridCol w:w="561"/>
        <w:gridCol w:w="3808"/>
        <w:gridCol w:w="10631"/>
      </w:tblGrid>
      <w:tr w:rsidR="00C855F4" w:rsidRPr="002F2D8B" w:rsidTr="009917D9">
        <w:tc>
          <w:tcPr>
            <w:tcW w:w="15000" w:type="dxa"/>
            <w:gridSpan w:val="3"/>
            <w:tcBorders>
              <w:top w:val="nil"/>
              <w:left w:val="nil"/>
              <w:bottom w:val="nil"/>
              <w:right w:val="nil"/>
            </w:tcBorders>
            <w:vAlign w:val="bottom"/>
            <w:hideMark/>
          </w:tcPr>
          <w:p w:rsidR="002F2D8B" w:rsidRDefault="002F2D8B" w:rsidP="0071287D">
            <w:pPr>
              <w:spacing w:after="0" w:line="240" w:lineRule="auto"/>
              <w:jc w:val="center"/>
              <w:rPr>
                <w:rFonts w:ascii="Arial" w:eastAsiaTheme="minorEastAsia" w:hAnsi="Arial" w:cs="Arial"/>
                <w:bCs/>
                <w:color w:val="000000"/>
                <w:sz w:val="24"/>
                <w:szCs w:val="24"/>
                <w:lang w:eastAsia="ru-RU"/>
              </w:rPr>
            </w:pPr>
          </w:p>
          <w:p w:rsidR="00C855F4" w:rsidRPr="002F2D8B" w:rsidRDefault="00C855F4" w:rsidP="0071287D">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sidRPr="002F2D8B">
              <w:rPr>
                <w:rFonts w:ascii="Arial" w:eastAsiaTheme="minorEastAsia" w:hAnsi="Arial" w:cs="Arial"/>
                <w:bCs/>
                <w:color w:val="000000"/>
                <w:sz w:val="24"/>
                <w:szCs w:val="24"/>
                <w:lang w:eastAsia="ru-RU"/>
              </w:rPr>
              <w:br/>
              <w:t>«Управление муниципальными финансами»</w:t>
            </w:r>
          </w:p>
        </w:tc>
      </w:tr>
      <w:tr w:rsidR="00C855F4" w:rsidRPr="002F2D8B" w:rsidTr="009917D9">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F2D8B" w:rsidRDefault="00C855F4" w:rsidP="00CA080C">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 xml:space="preserve">№ </w:t>
            </w:r>
            <w:proofErr w:type="gramStart"/>
            <w:r w:rsidRPr="002F2D8B">
              <w:rPr>
                <w:rFonts w:ascii="Arial" w:eastAsiaTheme="minorEastAsia" w:hAnsi="Arial" w:cs="Arial"/>
                <w:bCs/>
                <w:color w:val="000000"/>
                <w:sz w:val="24"/>
                <w:szCs w:val="24"/>
                <w:lang w:eastAsia="ru-RU"/>
              </w:rPr>
              <w:t>п</w:t>
            </w:r>
            <w:proofErr w:type="gramEnd"/>
            <w:r w:rsidRPr="002F2D8B">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C855F4" w:rsidRPr="002F2D8B" w:rsidRDefault="00C855F4" w:rsidP="00CA080C">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2F2D8B" w:rsidRDefault="00C855F4" w:rsidP="00CA080C">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Методика расчета значений показателя</w:t>
            </w:r>
          </w:p>
        </w:tc>
      </w:tr>
      <w:tr w:rsidR="00C855F4" w:rsidRPr="002F2D8B" w:rsidTr="009917D9">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F2D8B" w:rsidRDefault="00C855F4" w:rsidP="00CA080C">
            <w:pPr>
              <w:spacing w:after="0" w:line="240" w:lineRule="auto"/>
              <w:jc w:val="center"/>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2F2D8B" w:rsidRDefault="00C855F4"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Rп</w:t>
            </w:r>
            <w:r w:rsidRPr="002F2D8B">
              <w:rPr>
                <w:rFonts w:ascii="Arial" w:eastAsiaTheme="minorEastAsia" w:hAnsi="Arial" w:cs="Arial"/>
                <w:color w:val="000000"/>
                <w:sz w:val="24"/>
                <w:szCs w:val="24"/>
                <w:vertAlign w:val="subscript"/>
                <w:lang w:eastAsia="ru-RU"/>
              </w:rPr>
              <w:t>1</w:t>
            </w:r>
            <w:r w:rsidRPr="002F2D8B">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right w:val="single" w:sz="4" w:space="0" w:color="auto"/>
            </w:tcBorders>
            <w:vAlign w:val="bottom"/>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C855F4" w:rsidRPr="002F2D8B" w:rsidRDefault="00A60663" w:rsidP="00A22E76">
            <w:pPr>
              <w:spacing w:after="0" w:line="240" w:lineRule="auto"/>
              <w:rPr>
                <w:rFonts w:ascii="Arial" w:eastAsia="Times New Roman" w:hAnsi="Arial" w:cs="Arial"/>
                <w:sz w:val="24"/>
                <w:szCs w:val="24"/>
              </w:rPr>
            </w:pPr>
            <w:r w:rsidRPr="002F2D8B">
              <w:rPr>
                <w:rFonts w:ascii="Arial" w:eastAsiaTheme="minorEastAsia" w:hAnsi="Arial" w:cs="Arial"/>
                <w:color w:val="000000"/>
                <w:sz w:val="24"/>
                <w:szCs w:val="24"/>
                <w:lang w:eastAsia="ru-RU"/>
              </w:rPr>
              <w:t>Значение показателя рассчитывается по формуле:</w:t>
            </w:r>
            <w:r w:rsidR="00A22E76" w:rsidRPr="002F2D8B">
              <w:rPr>
                <w:rFonts w:ascii="Arial" w:eastAsiaTheme="minorEastAsia" w:hAnsi="Arial" w:cs="Arial"/>
                <w:color w:val="000000"/>
                <w:sz w:val="24"/>
                <w:szCs w:val="24"/>
                <w:lang w:eastAsia="ru-RU"/>
              </w:rPr>
              <w:t xml:space="preserve"> </w:t>
            </w:r>
            <w:r w:rsidR="00C855F4" w:rsidRPr="002F2D8B">
              <w:rPr>
                <w:rFonts w:ascii="Arial" w:eastAsiaTheme="minorEastAsia" w:hAnsi="Arial" w:cs="Arial"/>
                <w:color w:val="000000"/>
                <w:sz w:val="24"/>
                <w:szCs w:val="24"/>
                <w:lang w:eastAsia="ru-RU"/>
              </w:rPr>
              <w:t>И = Ф/</w:t>
            </w:r>
            <w:proofErr w:type="gramStart"/>
            <w:r w:rsidR="00C855F4" w:rsidRPr="002F2D8B">
              <w:rPr>
                <w:rFonts w:ascii="Arial" w:eastAsiaTheme="minorEastAsia" w:hAnsi="Arial" w:cs="Arial"/>
                <w:color w:val="000000"/>
                <w:sz w:val="24"/>
                <w:szCs w:val="24"/>
                <w:lang w:eastAsia="ru-RU"/>
              </w:rPr>
              <w:t>П</w:t>
            </w:r>
            <w:proofErr w:type="gramEnd"/>
            <w:r w:rsidR="00C855F4" w:rsidRPr="002F2D8B">
              <w:rPr>
                <w:rFonts w:ascii="Arial" w:eastAsiaTheme="minorEastAsia" w:hAnsi="Arial" w:cs="Arial"/>
                <w:color w:val="000000"/>
                <w:sz w:val="24"/>
                <w:szCs w:val="24"/>
                <w:lang w:eastAsia="ru-RU"/>
              </w:rPr>
              <w:t>*100%, где:</w:t>
            </w:r>
          </w:p>
          <w:p w:rsidR="00C855F4" w:rsidRPr="002F2D8B" w:rsidRDefault="00C855F4"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C855F4" w:rsidRPr="002F2D8B" w:rsidRDefault="00C855F4" w:rsidP="005521B7">
            <w:pPr>
              <w:spacing w:after="0" w:line="240" w:lineRule="auto"/>
              <w:rPr>
                <w:rFonts w:ascii="Arial" w:eastAsiaTheme="minorEastAsia" w:hAnsi="Arial" w:cs="Arial"/>
                <w:color w:val="000000"/>
                <w:sz w:val="24"/>
                <w:szCs w:val="24"/>
                <w:lang w:eastAsia="ru-RU"/>
              </w:rPr>
            </w:pPr>
            <w:proofErr w:type="gramStart"/>
            <w:r w:rsidRPr="002F2D8B">
              <w:rPr>
                <w:rFonts w:ascii="Arial" w:eastAsiaTheme="minorEastAsia" w:hAnsi="Arial" w:cs="Arial"/>
                <w:color w:val="000000"/>
                <w:sz w:val="24"/>
                <w:szCs w:val="24"/>
                <w:lang w:eastAsia="ru-RU"/>
              </w:rPr>
              <w:t>П</w:t>
            </w:r>
            <w:proofErr w:type="gramEnd"/>
            <w:r w:rsidRPr="002F2D8B">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 xml:space="preserve">. </w:t>
            </w:r>
          </w:p>
          <w:p w:rsidR="00C855F4" w:rsidRPr="002F2D8B" w:rsidRDefault="00C855F4"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Периодичность: годовая.</w:t>
            </w:r>
          </w:p>
        </w:tc>
      </w:tr>
      <w:tr w:rsidR="00C855F4" w:rsidRPr="002F2D8B"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F2D8B" w:rsidRDefault="00C855F4" w:rsidP="00CA080C">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lastRenderedPageBreak/>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2F2D8B" w:rsidRDefault="00C855F4"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2</w:t>
            </w:r>
            <w:r w:rsidRPr="002F2D8B">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C855F4" w:rsidRPr="002F2D8B" w:rsidRDefault="00A60663" w:rsidP="00A22E76">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r w:rsidR="00A22E76" w:rsidRPr="002F2D8B">
              <w:rPr>
                <w:rFonts w:ascii="Arial" w:eastAsiaTheme="minorEastAsia" w:hAnsi="Arial" w:cs="Arial"/>
                <w:color w:val="000000"/>
                <w:sz w:val="24"/>
                <w:szCs w:val="24"/>
                <w:lang w:eastAsia="ru-RU"/>
              </w:rPr>
              <w:t xml:space="preserve"> </w:t>
            </w:r>
            <w:r w:rsidR="00C855F4" w:rsidRPr="002F2D8B">
              <w:rPr>
                <w:rFonts w:ascii="Arial" w:eastAsiaTheme="minorEastAsia" w:hAnsi="Arial" w:cs="Arial"/>
                <w:color w:val="000000"/>
                <w:sz w:val="24"/>
                <w:szCs w:val="24"/>
                <w:lang w:val="en-US" w:eastAsia="ru-RU"/>
              </w:rPr>
              <w:t>U</w:t>
            </w:r>
            <w:r w:rsidR="00C855F4" w:rsidRPr="002F2D8B">
              <w:rPr>
                <w:rFonts w:ascii="Arial" w:eastAsiaTheme="minorEastAsia" w:hAnsi="Arial" w:cs="Arial"/>
                <w:color w:val="000000"/>
                <w:sz w:val="24"/>
                <w:szCs w:val="24"/>
                <w:lang w:eastAsia="ru-RU"/>
              </w:rPr>
              <w:t>2=(</w:t>
            </w:r>
            <w:proofErr w:type="spellStart"/>
            <w:r w:rsidR="00C855F4" w:rsidRPr="002F2D8B">
              <w:rPr>
                <w:rFonts w:ascii="Arial" w:eastAsiaTheme="minorEastAsia" w:hAnsi="Arial" w:cs="Arial"/>
                <w:color w:val="000000"/>
                <w:sz w:val="24"/>
                <w:szCs w:val="24"/>
                <w:lang w:val="en-US" w:eastAsia="ru-RU"/>
              </w:rPr>
              <w:t>PZi</w:t>
            </w:r>
            <w:proofErr w:type="spellEnd"/>
            <w:r w:rsidR="00C855F4" w:rsidRPr="002F2D8B">
              <w:rPr>
                <w:rFonts w:ascii="Arial" w:eastAsiaTheme="minorEastAsia" w:hAnsi="Arial" w:cs="Arial"/>
                <w:color w:val="000000"/>
                <w:sz w:val="24"/>
                <w:szCs w:val="24"/>
                <w:lang w:eastAsia="ru-RU"/>
              </w:rPr>
              <w:t>/</w:t>
            </w:r>
            <w:proofErr w:type="spellStart"/>
            <w:r w:rsidR="00C855F4" w:rsidRPr="002F2D8B">
              <w:rPr>
                <w:rFonts w:ascii="Arial" w:eastAsiaTheme="minorEastAsia" w:hAnsi="Arial" w:cs="Arial"/>
                <w:color w:val="000000"/>
                <w:sz w:val="24"/>
                <w:szCs w:val="24"/>
                <w:lang w:val="en-US" w:eastAsia="ru-RU"/>
              </w:rPr>
              <w:t>Ri</w:t>
            </w:r>
            <w:proofErr w:type="spellEnd"/>
            <w:r w:rsidR="00C855F4" w:rsidRPr="002F2D8B">
              <w:rPr>
                <w:rFonts w:ascii="Arial" w:eastAsiaTheme="minorEastAsia" w:hAnsi="Arial" w:cs="Arial"/>
                <w:color w:val="000000"/>
                <w:sz w:val="24"/>
                <w:szCs w:val="24"/>
                <w:lang w:eastAsia="ru-RU"/>
              </w:rPr>
              <w:t xml:space="preserve">*100% - </w:t>
            </w:r>
            <w:proofErr w:type="spellStart"/>
            <w:r w:rsidR="00C855F4" w:rsidRPr="002F2D8B">
              <w:rPr>
                <w:rFonts w:ascii="Arial" w:eastAsiaTheme="minorEastAsia" w:hAnsi="Arial" w:cs="Arial"/>
                <w:color w:val="000000"/>
                <w:sz w:val="24"/>
                <w:szCs w:val="24"/>
                <w:lang w:val="en-US" w:eastAsia="ru-RU"/>
              </w:rPr>
              <w:t>PZi</w:t>
            </w:r>
            <w:proofErr w:type="spellEnd"/>
            <w:r w:rsidR="00C855F4" w:rsidRPr="002F2D8B">
              <w:rPr>
                <w:rFonts w:ascii="Arial" w:eastAsiaTheme="minorEastAsia" w:hAnsi="Arial" w:cs="Arial"/>
                <w:color w:val="000000"/>
                <w:sz w:val="24"/>
                <w:szCs w:val="24"/>
                <w:lang w:eastAsia="ru-RU"/>
              </w:rPr>
              <w:t>-1/</w:t>
            </w:r>
            <w:proofErr w:type="spellStart"/>
            <w:r w:rsidR="00C855F4" w:rsidRPr="002F2D8B">
              <w:rPr>
                <w:rFonts w:ascii="Arial" w:eastAsiaTheme="minorEastAsia" w:hAnsi="Arial" w:cs="Arial"/>
                <w:color w:val="000000"/>
                <w:sz w:val="24"/>
                <w:szCs w:val="24"/>
                <w:lang w:val="en-US" w:eastAsia="ru-RU"/>
              </w:rPr>
              <w:t>Ri</w:t>
            </w:r>
            <w:proofErr w:type="spellEnd"/>
            <w:r w:rsidR="00C855F4" w:rsidRPr="002F2D8B">
              <w:rPr>
                <w:rFonts w:ascii="Arial" w:eastAsiaTheme="minorEastAsia" w:hAnsi="Arial" w:cs="Arial"/>
                <w:color w:val="000000"/>
                <w:sz w:val="24"/>
                <w:szCs w:val="24"/>
                <w:lang w:eastAsia="ru-RU"/>
              </w:rPr>
              <w:t>-1*100), где</w:t>
            </w:r>
          </w:p>
          <w:p w:rsidR="00C855F4" w:rsidRPr="002F2D8B" w:rsidRDefault="00C855F4" w:rsidP="005521B7">
            <w:pPr>
              <w:spacing w:after="0" w:line="240" w:lineRule="auto"/>
              <w:rPr>
                <w:rFonts w:ascii="Arial" w:eastAsiaTheme="minorEastAsia" w:hAnsi="Arial" w:cs="Arial"/>
                <w:color w:val="000000"/>
                <w:sz w:val="24"/>
                <w:szCs w:val="24"/>
                <w:lang w:eastAsia="ru-RU"/>
              </w:rPr>
            </w:pPr>
            <w:proofErr w:type="spellStart"/>
            <w:r w:rsidRPr="002F2D8B">
              <w:rPr>
                <w:rFonts w:ascii="Arial" w:eastAsiaTheme="minorEastAsia" w:hAnsi="Arial" w:cs="Arial"/>
                <w:color w:val="000000"/>
                <w:sz w:val="24"/>
                <w:szCs w:val="24"/>
                <w:lang w:eastAsia="ru-RU"/>
              </w:rPr>
              <w:t>PZi</w:t>
            </w:r>
            <w:proofErr w:type="spellEnd"/>
            <w:r w:rsidRPr="002F2D8B">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sidR="001B4332" w:rsidRPr="002F2D8B">
              <w:rPr>
                <w:rFonts w:ascii="Arial" w:eastAsiaTheme="minorEastAsia" w:hAnsi="Arial" w:cs="Arial"/>
                <w:color w:val="000000"/>
                <w:sz w:val="24"/>
                <w:szCs w:val="24"/>
                <w:lang w:eastAsia="ru-RU"/>
              </w:rPr>
              <w:br/>
            </w:r>
            <w:r w:rsidRPr="002F2D8B">
              <w:rPr>
                <w:rFonts w:ascii="Arial" w:eastAsiaTheme="minorEastAsia" w:hAnsi="Arial" w:cs="Arial"/>
                <w:color w:val="000000"/>
                <w:sz w:val="24"/>
                <w:szCs w:val="24"/>
                <w:lang w:eastAsia="ru-RU"/>
              </w:rPr>
              <w:t>в отчетном финансовом году</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C855F4" w:rsidRPr="002F2D8B" w:rsidRDefault="00C855F4" w:rsidP="005521B7">
            <w:pPr>
              <w:spacing w:after="0" w:line="240" w:lineRule="auto"/>
              <w:rPr>
                <w:rFonts w:ascii="Arial" w:eastAsiaTheme="minorEastAsia" w:hAnsi="Arial" w:cs="Arial"/>
                <w:color w:val="000000"/>
                <w:sz w:val="24"/>
                <w:szCs w:val="24"/>
                <w:lang w:eastAsia="ru-RU"/>
              </w:rPr>
            </w:pPr>
            <w:proofErr w:type="spellStart"/>
            <w:r w:rsidRPr="002F2D8B">
              <w:rPr>
                <w:rFonts w:ascii="Arial" w:eastAsiaTheme="minorEastAsia" w:hAnsi="Arial" w:cs="Arial"/>
                <w:color w:val="000000"/>
                <w:sz w:val="24"/>
                <w:szCs w:val="24"/>
                <w:lang w:eastAsia="ru-RU"/>
              </w:rPr>
              <w:t>Ri</w:t>
            </w:r>
            <w:proofErr w:type="spellEnd"/>
            <w:r w:rsidRPr="002F2D8B">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C855F4" w:rsidRPr="002F2D8B" w:rsidRDefault="00C855F4"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sidRPr="002F2D8B">
              <w:rPr>
                <w:rFonts w:ascii="Arial" w:eastAsiaTheme="minorEastAsia" w:hAnsi="Arial" w:cs="Arial"/>
                <w:color w:val="000000"/>
                <w:sz w:val="24"/>
                <w:szCs w:val="24"/>
                <w:lang w:eastAsia="ru-RU"/>
              </w:rPr>
              <w:t>предшествующему</w:t>
            </w:r>
            <w:proofErr w:type="gramEnd"/>
            <w:r w:rsidRPr="002F2D8B">
              <w:rPr>
                <w:rFonts w:ascii="Arial" w:eastAsiaTheme="minorEastAsia" w:hAnsi="Arial" w:cs="Arial"/>
                <w:color w:val="000000"/>
                <w:sz w:val="24"/>
                <w:szCs w:val="24"/>
                <w:lang w:eastAsia="ru-RU"/>
              </w:rPr>
              <w:t xml:space="preserve"> отчетному</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C855F4" w:rsidRPr="002F2D8B" w:rsidRDefault="00C855F4" w:rsidP="005521B7">
            <w:pPr>
              <w:spacing w:after="0" w:line="240" w:lineRule="auto"/>
              <w:rPr>
                <w:rFonts w:ascii="Arial" w:eastAsiaTheme="minorEastAsia" w:hAnsi="Arial" w:cs="Arial"/>
                <w:color w:val="000000"/>
                <w:sz w:val="24"/>
                <w:szCs w:val="24"/>
                <w:lang w:eastAsia="ru-RU"/>
              </w:rPr>
            </w:pPr>
            <w:proofErr w:type="gramStart"/>
            <w:r w:rsidRPr="002F2D8B">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sidR="001B4332" w:rsidRPr="002F2D8B">
              <w:rPr>
                <w:rFonts w:ascii="Arial" w:eastAsiaTheme="minorEastAsia" w:hAnsi="Arial" w:cs="Arial"/>
                <w:color w:val="000000"/>
                <w:sz w:val="24"/>
                <w:szCs w:val="24"/>
                <w:lang w:eastAsia="ru-RU"/>
              </w:rPr>
              <w:br/>
            </w:r>
            <w:r w:rsidRPr="002F2D8B">
              <w:rPr>
                <w:rFonts w:ascii="Arial" w:eastAsiaTheme="minorEastAsia" w:hAnsi="Arial" w:cs="Arial"/>
                <w:color w:val="000000"/>
                <w:sz w:val="24"/>
                <w:szCs w:val="24"/>
                <w:lang w:eastAsia="ru-RU"/>
              </w:rPr>
              <w:t>(по плану)</w:t>
            </w:r>
            <w:r w:rsidR="001B4332"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roofErr w:type="gramEnd"/>
          </w:p>
          <w:p w:rsidR="00C855F4" w:rsidRPr="002F2D8B" w:rsidRDefault="00C855F4"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2F2D8B" w:rsidRDefault="00C855F4"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Периодичность представления 1 раз в год</w:t>
            </w:r>
          </w:p>
        </w:tc>
      </w:tr>
      <w:tr w:rsidR="00925FB1" w:rsidRPr="002F2D8B" w:rsidTr="009917D9">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F2D8B" w:rsidRDefault="00B11DEA" w:rsidP="00CA080C">
            <w:pPr>
              <w:spacing w:after="0" w:line="240" w:lineRule="auto"/>
              <w:rPr>
                <w:rFonts w:ascii="Arial" w:eastAsiaTheme="minorEastAsia" w:hAnsi="Arial" w:cs="Arial"/>
                <w:color w:val="000000"/>
                <w:sz w:val="24"/>
                <w:szCs w:val="24"/>
                <w:lang w:val="en-US" w:eastAsia="ru-RU"/>
              </w:rPr>
            </w:pPr>
            <w:r w:rsidRPr="002F2D8B">
              <w:rPr>
                <w:rFonts w:ascii="Arial" w:eastAsiaTheme="minorEastAsia" w:hAnsi="Arial" w:cs="Arial"/>
                <w:color w:val="000000"/>
                <w:sz w:val="24"/>
                <w:szCs w:val="24"/>
                <w:lang w:val="en-US" w:eastAsia="ru-RU"/>
              </w:rPr>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F2D8B" w:rsidRDefault="00925FB1"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3</w:t>
            </w:r>
            <w:r w:rsidRPr="002F2D8B">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да/нет.</w:t>
            </w:r>
          </w:p>
          <w:p w:rsidR="0003468A" w:rsidRPr="002F2D8B" w:rsidRDefault="0003468A" w:rsidP="0003468A">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w:t>
            </w:r>
          </w:p>
          <w:p w:rsidR="00925FB1" w:rsidRPr="002F2D8B" w:rsidRDefault="00EF4A8D"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U3= «да»,</w:t>
            </w:r>
            <w:r w:rsidR="005521B7" w:rsidRPr="002F2D8B">
              <w:rPr>
                <w:rFonts w:ascii="Arial" w:eastAsiaTheme="minorEastAsia" w:hAnsi="Arial" w:cs="Arial"/>
                <w:color w:val="000000"/>
                <w:sz w:val="24"/>
                <w:szCs w:val="24"/>
                <w:lang w:eastAsia="ru-RU"/>
              </w:rPr>
              <w:t xml:space="preserve"> </w:t>
            </w:r>
            <w:r w:rsidRPr="002F2D8B">
              <w:rPr>
                <w:rFonts w:ascii="Arial" w:eastAsiaTheme="minorEastAsia" w:hAnsi="Arial" w:cs="Arial"/>
                <w:color w:val="000000"/>
                <w:sz w:val="24"/>
                <w:szCs w:val="24"/>
                <w:lang w:eastAsia="ru-RU"/>
              </w:rPr>
              <w:t>если PZT=0,</w:t>
            </w:r>
          </w:p>
          <w:p w:rsidR="00CA080C" w:rsidRPr="002F2D8B" w:rsidRDefault="00CA080C" w:rsidP="005521B7">
            <w:pPr>
              <w:spacing w:after="0" w:line="240" w:lineRule="auto"/>
              <w:rPr>
                <w:rFonts w:ascii="Arial" w:eastAsiaTheme="minorEastAsia" w:hAnsi="Arial" w:cs="Arial"/>
                <w:color w:val="000000"/>
                <w:sz w:val="24"/>
                <w:szCs w:val="24"/>
                <w:lang w:eastAsia="ru-RU"/>
              </w:rPr>
            </w:pPr>
          </w:p>
          <w:p w:rsidR="00925FB1" w:rsidRPr="002F2D8B" w:rsidRDefault="00925FB1"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U3= «нет», если PZT&gt;0, где</w:t>
            </w:r>
          </w:p>
          <w:p w:rsidR="00CA080C" w:rsidRPr="002F2D8B" w:rsidRDefault="00CA080C" w:rsidP="005521B7">
            <w:pPr>
              <w:spacing w:after="0" w:line="240" w:lineRule="auto"/>
              <w:rPr>
                <w:rFonts w:ascii="Arial" w:eastAsiaTheme="minorEastAsia" w:hAnsi="Arial" w:cs="Arial"/>
                <w:color w:val="000000"/>
                <w:sz w:val="24"/>
                <w:szCs w:val="24"/>
                <w:lang w:eastAsia="ru-RU"/>
              </w:rPr>
            </w:pPr>
          </w:p>
          <w:p w:rsidR="00925FB1" w:rsidRPr="002F2D8B" w:rsidRDefault="00925FB1"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2F2D8B" w:rsidRDefault="00CA080C" w:rsidP="005521B7">
            <w:pPr>
              <w:spacing w:after="0" w:line="240" w:lineRule="auto"/>
              <w:rPr>
                <w:rFonts w:ascii="Arial" w:eastAsiaTheme="minorEastAsia" w:hAnsi="Arial" w:cs="Arial"/>
                <w:color w:val="000000"/>
                <w:sz w:val="24"/>
                <w:szCs w:val="24"/>
                <w:lang w:eastAsia="ru-RU"/>
              </w:rPr>
            </w:pPr>
          </w:p>
          <w:p w:rsidR="00925FB1" w:rsidRPr="002F2D8B" w:rsidRDefault="00925FB1" w:rsidP="005521B7">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Периодичность представления 1 раз в год</w:t>
            </w:r>
          </w:p>
        </w:tc>
      </w:tr>
      <w:tr w:rsidR="00925FB1" w:rsidRPr="002F2D8B"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F2D8B" w:rsidRDefault="00B11DEA" w:rsidP="00CA080C">
            <w:pPr>
              <w:spacing w:after="0" w:line="240" w:lineRule="auto"/>
              <w:rPr>
                <w:rFonts w:ascii="Arial" w:eastAsiaTheme="minorEastAsia" w:hAnsi="Arial" w:cs="Arial"/>
                <w:color w:val="000000"/>
                <w:sz w:val="24"/>
                <w:szCs w:val="24"/>
                <w:lang w:val="en-US" w:eastAsia="ru-RU"/>
              </w:rPr>
            </w:pPr>
            <w:r w:rsidRPr="002F2D8B">
              <w:rPr>
                <w:rFonts w:ascii="Arial" w:eastAsiaTheme="minorEastAsia" w:hAnsi="Arial" w:cs="Arial"/>
                <w:color w:val="000000"/>
                <w:sz w:val="24"/>
                <w:szCs w:val="24"/>
                <w:lang w:val="en-US" w:eastAsia="ru-RU"/>
              </w:rPr>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F2D8B" w:rsidRDefault="00925FB1"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4</w:t>
            </w:r>
            <w:r w:rsidRPr="002F2D8B">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925FB1" w:rsidRPr="002F2D8B" w:rsidRDefault="00A60663"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r w:rsidR="009917D9" w:rsidRPr="002F2D8B">
              <w:rPr>
                <w:rFonts w:ascii="Arial" w:eastAsiaTheme="minorEastAsia" w:hAnsi="Arial" w:cs="Arial"/>
                <w:color w:val="000000"/>
                <w:sz w:val="24"/>
                <w:szCs w:val="24"/>
                <w:lang w:eastAsia="ru-RU"/>
              </w:rPr>
              <w:t xml:space="preserve"> </w:t>
            </w:r>
            <w:r w:rsidR="00EF4A8D" w:rsidRPr="002F2D8B">
              <w:rPr>
                <w:rFonts w:ascii="Arial" w:eastAsiaTheme="minorEastAsia" w:hAnsi="Arial" w:cs="Arial"/>
                <w:color w:val="000000"/>
                <w:sz w:val="24"/>
                <w:szCs w:val="24"/>
                <w:lang w:eastAsia="ru-RU"/>
              </w:rPr>
              <w:t xml:space="preserve">U2= (DF – А) / (D- БП), где: </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DF – дефицит бюджета муниципального образования в отчетном периоде</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D - общий годовой объем доходов местного бюджета</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Периодичность: годовая, квартальная.</w:t>
            </w:r>
          </w:p>
        </w:tc>
      </w:tr>
      <w:tr w:rsidR="00925FB1" w:rsidRPr="002F2D8B"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F2D8B" w:rsidRDefault="00B11DEA" w:rsidP="00CA080C">
            <w:pPr>
              <w:spacing w:after="0" w:line="240" w:lineRule="auto"/>
              <w:rPr>
                <w:rFonts w:ascii="Arial" w:eastAsiaTheme="minorEastAsia" w:hAnsi="Arial" w:cs="Arial"/>
                <w:color w:val="000000"/>
                <w:sz w:val="24"/>
                <w:szCs w:val="24"/>
                <w:lang w:val="en-US" w:eastAsia="ru-RU"/>
              </w:rPr>
            </w:pPr>
            <w:r w:rsidRPr="002F2D8B">
              <w:rPr>
                <w:rFonts w:ascii="Arial" w:eastAsiaTheme="minorEastAsia" w:hAnsi="Arial" w:cs="Arial"/>
                <w:color w:val="000000"/>
                <w:sz w:val="24"/>
                <w:szCs w:val="24"/>
                <w:lang w:val="en-US" w:eastAsia="ru-RU"/>
              </w:rPr>
              <w:lastRenderedPageBreak/>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F2D8B" w:rsidRDefault="00925FB1"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5</w:t>
            </w:r>
            <w:r w:rsidRPr="002F2D8B">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5521B7" w:rsidRPr="002F2D8B" w:rsidRDefault="00A60663"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r w:rsidR="009917D9" w:rsidRPr="002F2D8B">
              <w:rPr>
                <w:rFonts w:ascii="Arial" w:eastAsiaTheme="minorEastAsia" w:hAnsi="Arial" w:cs="Arial"/>
                <w:color w:val="000000"/>
                <w:sz w:val="24"/>
                <w:szCs w:val="24"/>
                <w:lang w:eastAsia="ru-RU"/>
              </w:rPr>
              <w:t xml:space="preserve"> </w:t>
            </w:r>
            <w:r w:rsidR="00925FB1" w:rsidRPr="002F2D8B">
              <w:rPr>
                <w:rFonts w:ascii="Arial" w:eastAsiaTheme="minorEastAsia" w:hAnsi="Arial" w:cs="Arial"/>
                <w:color w:val="000000"/>
                <w:sz w:val="24"/>
                <w:szCs w:val="24"/>
                <w:lang w:eastAsia="ru-RU"/>
              </w:rPr>
              <w:t xml:space="preserve">P2 = A / (B - C - D), где: </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A - объем муниципального долга муниципального образования</w:t>
            </w:r>
            <w:r w:rsidR="005521B7" w:rsidRPr="002F2D8B">
              <w:rPr>
                <w:rFonts w:ascii="Arial" w:eastAsiaTheme="minorEastAsia" w:hAnsi="Arial" w:cs="Arial"/>
                <w:color w:val="000000"/>
                <w:sz w:val="24"/>
                <w:szCs w:val="24"/>
                <w:lang w:eastAsia="ru-RU"/>
              </w:rPr>
              <w:t xml:space="preserve"> </w:t>
            </w:r>
            <w:r w:rsidRPr="002F2D8B">
              <w:rPr>
                <w:rFonts w:ascii="Arial" w:eastAsiaTheme="minorEastAsia" w:hAnsi="Arial" w:cs="Arial"/>
                <w:color w:val="000000"/>
                <w:sz w:val="24"/>
                <w:szCs w:val="24"/>
                <w:lang w:eastAsia="ru-RU"/>
              </w:rPr>
              <w:t>на 1 января текущего финансового года</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B - общий годовой объем доходов бюджета муниципального образования</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C - объем безвозмездных поступлений</w:t>
            </w:r>
            <w:r w:rsidR="005521B7" w:rsidRPr="002F2D8B">
              <w:rPr>
                <w:rFonts w:ascii="Arial" w:eastAsiaTheme="minorEastAsia" w:hAnsi="Arial" w:cs="Arial"/>
                <w:color w:val="000000"/>
                <w:sz w:val="24"/>
                <w:szCs w:val="24"/>
                <w:lang w:eastAsia="ru-RU"/>
              </w:rPr>
              <w:t>, тысяча рублей</w:t>
            </w:r>
            <w:r w:rsidRPr="002F2D8B">
              <w:rPr>
                <w:rFonts w:ascii="Arial" w:eastAsiaTheme="minorEastAsia" w:hAnsi="Arial" w:cs="Arial"/>
                <w:color w:val="000000"/>
                <w:sz w:val="24"/>
                <w:szCs w:val="24"/>
                <w:lang w:eastAsia="ru-RU"/>
              </w:rPr>
              <w:t xml:space="preserve">; </w:t>
            </w:r>
          </w:p>
          <w:p w:rsidR="00925FB1" w:rsidRPr="002F2D8B" w:rsidRDefault="00925FB1" w:rsidP="009917D9">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r w:rsidR="005521B7" w:rsidRPr="002F2D8B">
              <w:rPr>
                <w:rFonts w:ascii="Arial" w:eastAsiaTheme="minorEastAsia" w:hAnsi="Arial" w:cs="Arial"/>
                <w:color w:val="000000"/>
                <w:sz w:val="24"/>
                <w:szCs w:val="24"/>
                <w:lang w:eastAsia="ru-RU"/>
              </w:rPr>
              <w:t>, тысяча рублей.</w:t>
            </w:r>
          </w:p>
        </w:tc>
      </w:tr>
      <w:tr w:rsidR="00925FB1" w:rsidRPr="002F2D8B" w:rsidTr="009917D9">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F2D8B" w:rsidRDefault="00B11DEA" w:rsidP="00CA080C">
            <w:pPr>
              <w:spacing w:after="0" w:line="240" w:lineRule="auto"/>
              <w:rPr>
                <w:rFonts w:ascii="Arial" w:eastAsiaTheme="minorEastAsia" w:hAnsi="Arial" w:cs="Arial"/>
                <w:color w:val="000000"/>
                <w:sz w:val="24"/>
                <w:szCs w:val="24"/>
                <w:lang w:val="en-US" w:eastAsia="ru-RU"/>
              </w:rPr>
            </w:pPr>
            <w:r w:rsidRPr="002F2D8B">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925FB1" w:rsidRPr="002F2D8B" w:rsidRDefault="00925FB1"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6</w:t>
            </w:r>
            <w:r w:rsidRPr="002F2D8B">
              <w:rPr>
                <w:rFonts w:ascii="Arial" w:eastAsiaTheme="minorEastAsia" w:hAnsi="Arial" w:cs="Arial"/>
                <w:color w:val="000000"/>
                <w:sz w:val="24"/>
                <w:szCs w:val="24"/>
                <w:lang w:eastAsia="ru-RU"/>
              </w:rPr>
              <w:br/>
            </w:r>
            <w:r w:rsidR="00611BBD" w:rsidRPr="002F2D8B">
              <w:rPr>
                <w:rFonts w:ascii="Arial" w:hAnsi="Arial" w:cs="Arial"/>
                <w:sz w:val="24"/>
                <w:szCs w:val="24"/>
              </w:rPr>
              <w:t>Снижение доли налоговой задолженности к собственным налоговым поступлениям в консолидированный бюджет</w:t>
            </w:r>
            <w:r w:rsidR="00AF0D84" w:rsidRPr="002F2D8B">
              <w:rPr>
                <w:rFonts w:ascii="Arial" w:hAnsi="Arial" w:cs="Arial"/>
                <w:sz w:val="24"/>
                <w:szCs w:val="24"/>
              </w:rPr>
              <w:t xml:space="preserve"> </w:t>
            </w:r>
            <w:r w:rsidR="00611BBD" w:rsidRPr="002F2D8B">
              <w:rPr>
                <w:rFonts w:ascii="Arial" w:hAnsi="Arial" w:cs="Arial"/>
                <w:sz w:val="24"/>
                <w:szCs w:val="24"/>
              </w:rPr>
              <w:t>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A60663" w:rsidRPr="002F2D8B" w:rsidRDefault="00A60663"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Единица измерения - </w:t>
            </w:r>
            <w:r w:rsidRPr="002F2D8B">
              <w:rPr>
                <w:rFonts w:ascii="Arial" w:hAnsi="Arial" w:cs="Arial"/>
                <w:sz w:val="24"/>
                <w:szCs w:val="24"/>
              </w:rPr>
              <w:t>коэффициент</w:t>
            </w:r>
            <w:r w:rsidRPr="002F2D8B">
              <w:rPr>
                <w:rFonts w:ascii="Arial" w:eastAsiaTheme="minorEastAsia" w:hAnsi="Arial" w:cs="Arial"/>
                <w:color w:val="000000"/>
                <w:sz w:val="24"/>
                <w:szCs w:val="24"/>
                <w:lang w:eastAsia="ru-RU"/>
              </w:rPr>
              <w:t>.</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sidRPr="002F2D8B">
              <w:rPr>
                <w:rFonts w:ascii="Arial" w:eastAsiaTheme="minorEastAsia" w:hAnsi="Arial" w:cs="Arial"/>
                <w:color w:val="000000"/>
                <w:sz w:val="24"/>
                <w:szCs w:val="24"/>
                <w:lang w:eastAsia="ru-RU"/>
              </w:rPr>
              <w:t>на основании коэффициента</w:t>
            </w:r>
            <w:r w:rsidRPr="002F2D8B">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2F2D8B">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2F2D8B"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2F2D8B">
              <w:rPr>
                <w:rFonts w:ascii="Arial" w:eastAsiaTheme="minorEastAsia" w:hAnsi="Arial" w:cs="Arial"/>
                <w:color w:val="000000"/>
                <w:sz w:val="24"/>
                <w:szCs w:val="24"/>
                <w:lang w:eastAsia="ru-RU"/>
              </w:rPr>
              <w:t>Ki</w:t>
            </w:r>
            <w:proofErr w:type="spellEnd"/>
            <w:r w:rsidRPr="002F2D8B">
              <w:rPr>
                <w:rFonts w:ascii="Arial" w:eastAsiaTheme="minorEastAsia" w:hAnsi="Arial" w:cs="Arial"/>
                <w:color w:val="000000"/>
                <w:sz w:val="24"/>
                <w:szCs w:val="24"/>
                <w:lang w:eastAsia="ru-RU"/>
              </w:rPr>
              <w:t xml:space="preserve"> = (</w:t>
            </w:r>
            <w:proofErr w:type="spellStart"/>
            <w:proofErr w:type="gramStart"/>
            <w:r w:rsidRPr="002F2D8B">
              <w:rPr>
                <w:rFonts w:ascii="Arial" w:eastAsiaTheme="minorEastAsia" w:hAnsi="Arial" w:cs="Arial"/>
                <w:color w:val="000000"/>
                <w:sz w:val="24"/>
                <w:szCs w:val="24"/>
                <w:lang w:eastAsia="ru-RU"/>
              </w:rPr>
              <w:t>З</w:t>
            </w:r>
            <w:proofErr w:type="gramEnd"/>
            <w:r w:rsidRPr="002F2D8B">
              <w:rPr>
                <w:rFonts w:ascii="Arial" w:eastAsiaTheme="minorEastAsia" w:hAnsi="Arial" w:cs="Arial"/>
                <w:color w:val="000000"/>
                <w:sz w:val="24"/>
                <w:szCs w:val="24"/>
                <w:lang w:eastAsia="ru-RU"/>
              </w:rPr>
              <w:t>Hi-ЗHПi</w:t>
            </w:r>
            <w:proofErr w:type="spellEnd"/>
            <w:r w:rsidRPr="002F2D8B">
              <w:rPr>
                <w:rFonts w:ascii="Arial" w:eastAsiaTheme="minorEastAsia" w:hAnsi="Arial" w:cs="Arial"/>
                <w:color w:val="000000"/>
                <w:sz w:val="24"/>
                <w:szCs w:val="24"/>
                <w:lang w:eastAsia="ru-RU"/>
              </w:rPr>
              <w:t>) / ПНig-1</w:t>
            </w:r>
          </w:p>
          <w:p w:rsidR="00611BBD" w:rsidRPr="002F2D8B"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где:</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2F2D8B">
              <w:rPr>
                <w:rFonts w:ascii="Arial" w:eastAsiaTheme="minorEastAsia" w:hAnsi="Arial" w:cs="Arial"/>
                <w:color w:val="000000"/>
                <w:sz w:val="24"/>
                <w:szCs w:val="24"/>
                <w:lang w:eastAsia="ru-RU"/>
              </w:rPr>
              <w:t>Ki</w:t>
            </w:r>
            <w:proofErr w:type="spellEnd"/>
            <w:r w:rsidRPr="002F2D8B">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2F2D8B">
              <w:rPr>
                <w:rFonts w:ascii="Arial" w:eastAsiaTheme="minorEastAsia" w:hAnsi="Arial" w:cs="Arial"/>
                <w:color w:val="000000"/>
                <w:sz w:val="24"/>
                <w:szCs w:val="24"/>
                <w:lang w:eastAsia="ru-RU"/>
              </w:rPr>
              <w:t>Ki</w:t>
            </w:r>
            <w:proofErr w:type="spellEnd"/>
            <w:r w:rsidRPr="002F2D8B">
              <w:rPr>
                <w:rFonts w:ascii="Arial" w:eastAsiaTheme="minorEastAsia" w:hAnsi="Arial" w:cs="Arial"/>
                <w:color w:val="000000"/>
                <w:sz w:val="24"/>
                <w:szCs w:val="24"/>
                <w:lang w:eastAsia="ru-RU"/>
              </w:rPr>
              <w:t>.</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2F2D8B">
              <w:rPr>
                <w:rFonts w:ascii="Arial" w:eastAsiaTheme="minorEastAsia" w:hAnsi="Arial" w:cs="Arial"/>
                <w:color w:val="000000"/>
                <w:sz w:val="24"/>
                <w:szCs w:val="24"/>
                <w:lang w:eastAsia="ru-RU"/>
              </w:rPr>
              <w:t>отчетному</w:t>
            </w:r>
            <w:proofErr w:type="gramEnd"/>
            <w:r w:rsidRPr="002F2D8B">
              <w:rPr>
                <w:rFonts w:ascii="Arial" w:eastAsiaTheme="minorEastAsia" w:hAnsi="Arial" w:cs="Arial"/>
                <w:color w:val="000000"/>
                <w:sz w:val="24"/>
                <w:szCs w:val="24"/>
                <w:lang w:eastAsia="ru-RU"/>
              </w:rPr>
              <w:t xml:space="preserve"> (млн. рублей).</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2F2D8B">
              <w:rPr>
                <w:rFonts w:ascii="Arial" w:eastAsiaTheme="minorEastAsia" w:hAnsi="Arial" w:cs="Arial"/>
                <w:color w:val="000000"/>
                <w:sz w:val="24"/>
                <w:szCs w:val="24"/>
                <w:lang w:eastAsia="ru-RU"/>
              </w:rPr>
              <w:t>З</w:t>
            </w:r>
            <w:proofErr w:type="gramStart"/>
            <w:r w:rsidRPr="002F2D8B">
              <w:rPr>
                <w:rFonts w:ascii="Arial" w:eastAsiaTheme="minorEastAsia" w:hAnsi="Arial" w:cs="Arial"/>
                <w:color w:val="000000"/>
                <w:sz w:val="24"/>
                <w:szCs w:val="24"/>
                <w:lang w:eastAsia="ru-RU"/>
              </w:rPr>
              <w:t>H</w:t>
            </w:r>
            <w:proofErr w:type="gramEnd"/>
            <w:r w:rsidRPr="002F2D8B">
              <w:rPr>
                <w:rFonts w:ascii="Arial" w:eastAsiaTheme="minorEastAsia" w:hAnsi="Arial" w:cs="Arial"/>
                <w:color w:val="000000"/>
                <w:sz w:val="24"/>
                <w:szCs w:val="24"/>
                <w:lang w:eastAsia="ru-RU"/>
              </w:rPr>
              <w:t>Пi</w:t>
            </w:r>
            <w:proofErr w:type="spellEnd"/>
            <w:r w:rsidRPr="002F2D8B">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2F2D8B"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2F2D8B">
              <w:rPr>
                <w:rFonts w:ascii="Arial" w:eastAsiaTheme="minorEastAsia" w:hAnsi="Arial" w:cs="Arial"/>
                <w:color w:val="000000"/>
                <w:sz w:val="24"/>
                <w:szCs w:val="24"/>
                <w:lang w:eastAsia="ru-RU"/>
              </w:rPr>
              <w:t>ЗНП</w:t>
            </w:r>
            <w:proofErr w:type="gramEnd"/>
            <w:r w:rsidRPr="002F2D8B">
              <w:rPr>
                <w:rFonts w:ascii="Arial" w:eastAsiaTheme="minorEastAsia" w:hAnsi="Arial" w:cs="Arial"/>
                <w:color w:val="000000"/>
                <w:sz w:val="24"/>
                <w:szCs w:val="24"/>
                <w:lang w:eastAsia="ru-RU"/>
              </w:rPr>
              <w:t xml:space="preserve"> = НО + НР+ ОПВ</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где:</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НО - сумма </w:t>
            </w:r>
            <w:proofErr w:type="gramStart"/>
            <w:r w:rsidRPr="002F2D8B">
              <w:rPr>
                <w:rFonts w:ascii="Arial" w:eastAsiaTheme="minorEastAsia" w:hAnsi="Arial" w:cs="Arial"/>
                <w:color w:val="000000"/>
                <w:sz w:val="24"/>
                <w:szCs w:val="24"/>
                <w:lang w:eastAsia="ru-RU"/>
              </w:rPr>
              <w:t>непогашенной</w:t>
            </w:r>
            <w:proofErr w:type="gramEnd"/>
            <w:r w:rsidRPr="002F2D8B">
              <w:rPr>
                <w:rFonts w:ascii="Arial" w:eastAsiaTheme="minorEastAsia" w:hAnsi="Arial" w:cs="Arial"/>
                <w:color w:val="000000"/>
                <w:sz w:val="24"/>
                <w:szCs w:val="24"/>
                <w:lang w:eastAsia="ru-RU"/>
              </w:rPr>
              <w:t xml:space="preserve"> отсрочка (рассрочка);</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sidRPr="002F2D8B">
              <w:rPr>
                <w:rFonts w:ascii="Arial" w:eastAsiaTheme="minorEastAsia" w:hAnsi="Arial" w:cs="Arial"/>
                <w:color w:val="000000"/>
                <w:sz w:val="24"/>
                <w:szCs w:val="24"/>
                <w:lang w:eastAsia="ru-RU"/>
              </w:rPr>
              <w:t>НП</w:t>
            </w:r>
            <w:proofErr w:type="gramEnd"/>
            <w:r w:rsidRPr="002F2D8B">
              <w:rPr>
                <w:rFonts w:ascii="Arial" w:eastAsiaTheme="minorEastAsia" w:hAnsi="Arial" w:cs="Arial"/>
                <w:color w:val="000000"/>
                <w:sz w:val="24"/>
                <w:szCs w:val="24"/>
                <w:lang w:eastAsia="ru-RU"/>
              </w:rPr>
              <w:t>ig</w:t>
            </w:r>
            <w:proofErr w:type="spellEnd"/>
            <w:r w:rsidRPr="002F2D8B">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Источники:</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lastRenderedPageBreak/>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2F2D8B">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2F2D8B"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9917D9" w:rsidRDefault="009917D9" w:rsidP="00CB2383">
      <w:pPr>
        <w:spacing w:after="0" w:line="240" w:lineRule="auto"/>
        <w:jc w:val="center"/>
        <w:rPr>
          <w:rFonts w:ascii="Arial" w:eastAsiaTheme="minorEastAsia" w:hAnsi="Arial" w:cs="Arial"/>
          <w:bCs/>
          <w:color w:val="000000"/>
          <w:sz w:val="24"/>
          <w:szCs w:val="24"/>
          <w:lang w:eastAsia="ru-RU"/>
        </w:rPr>
      </w:pPr>
    </w:p>
    <w:p w:rsidR="002F2D8B" w:rsidRDefault="002F2D8B" w:rsidP="00CB2383">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322F5B" w:rsidRPr="002F2D8B" w:rsidTr="009917D9">
        <w:trPr>
          <w:trHeight w:val="964"/>
        </w:trPr>
        <w:tc>
          <w:tcPr>
            <w:tcW w:w="15041" w:type="dxa"/>
            <w:gridSpan w:val="3"/>
            <w:tcBorders>
              <w:top w:val="nil"/>
              <w:left w:val="nil"/>
              <w:bottom w:val="nil"/>
              <w:right w:val="nil"/>
            </w:tcBorders>
            <w:vAlign w:val="bottom"/>
            <w:hideMark/>
          </w:tcPr>
          <w:p w:rsidR="009917D9" w:rsidRPr="002F2D8B" w:rsidRDefault="009917D9" w:rsidP="00CB2383">
            <w:pPr>
              <w:spacing w:after="0" w:line="240" w:lineRule="auto"/>
              <w:jc w:val="center"/>
              <w:rPr>
                <w:rFonts w:ascii="Arial" w:eastAsiaTheme="minorEastAsia" w:hAnsi="Arial" w:cs="Arial"/>
                <w:bCs/>
                <w:color w:val="000000"/>
                <w:sz w:val="24"/>
                <w:szCs w:val="24"/>
                <w:lang w:eastAsia="ru-RU"/>
              </w:rPr>
            </w:pPr>
          </w:p>
          <w:p w:rsidR="00322F5B" w:rsidRPr="002F2D8B" w:rsidRDefault="00322F5B" w:rsidP="00CB2383">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sidRPr="002F2D8B">
              <w:rPr>
                <w:rFonts w:ascii="Arial" w:eastAsiaTheme="minorEastAsia" w:hAnsi="Arial" w:cs="Arial"/>
                <w:bCs/>
                <w:color w:val="000000"/>
                <w:sz w:val="24"/>
                <w:szCs w:val="24"/>
                <w:lang w:eastAsia="ru-RU"/>
              </w:rPr>
              <w:br/>
              <w:t>«</w:t>
            </w:r>
            <w:r w:rsidR="007B49BC" w:rsidRPr="002F2D8B">
              <w:rPr>
                <w:rFonts w:ascii="Arial" w:eastAsiaTheme="minorEastAsia" w:hAnsi="Arial" w:cs="Arial"/>
                <w:bCs/>
                <w:color w:val="000000"/>
                <w:sz w:val="24"/>
                <w:szCs w:val="24"/>
                <w:lang w:eastAsia="ru-RU"/>
              </w:rPr>
              <w:t>Организация муниципального управления»</w:t>
            </w:r>
          </w:p>
          <w:p w:rsidR="00322F5B" w:rsidRPr="002F2D8B" w:rsidRDefault="00322F5B" w:rsidP="00CB2383">
            <w:pPr>
              <w:spacing w:after="0" w:line="240" w:lineRule="auto"/>
              <w:jc w:val="center"/>
              <w:rPr>
                <w:rFonts w:ascii="Arial" w:eastAsiaTheme="minorEastAsia" w:hAnsi="Arial" w:cs="Arial"/>
                <w:bCs/>
                <w:color w:val="000000"/>
                <w:sz w:val="24"/>
                <w:szCs w:val="24"/>
                <w:lang w:eastAsia="ru-RU"/>
              </w:rPr>
            </w:pPr>
          </w:p>
        </w:tc>
      </w:tr>
      <w:tr w:rsidR="00322F5B" w:rsidRPr="002F2D8B" w:rsidTr="009917D9">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F2D8B" w:rsidRDefault="00322F5B" w:rsidP="00CB2383">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 xml:space="preserve">№ </w:t>
            </w:r>
            <w:proofErr w:type="gramStart"/>
            <w:r w:rsidRPr="002F2D8B">
              <w:rPr>
                <w:rFonts w:ascii="Arial" w:eastAsiaTheme="minorEastAsia" w:hAnsi="Arial" w:cs="Arial"/>
                <w:bCs/>
                <w:color w:val="000000"/>
                <w:sz w:val="24"/>
                <w:szCs w:val="24"/>
                <w:lang w:eastAsia="ru-RU"/>
              </w:rPr>
              <w:t>п</w:t>
            </w:r>
            <w:proofErr w:type="gramEnd"/>
            <w:r w:rsidRPr="002F2D8B">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322F5B" w:rsidRPr="002F2D8B" w:rsidRDefault="00322F5B" w:rsidP="00CB2383">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322F5B" w:rsidRPr="002F2D8B" w:rsidRDefault="00322F5B" w:rsidP="00CB2383">
            <w:pPr>
              <w:spacing w:after="0" w:line="240" w:lineRule="auto"/>
              <w:jc w:val="center"/>
              <w:rPr>
                <w:rFonts w:ascii="Arial" w:eastAsiaTheme="minorEastAsia" w:hAnsi="Arial" w:cs="Arial"/>
                <w:bCs/>
                <w:color w:val="000000"/>
                <w:sz w:val="24"/>
                <w:szCs w:val="24"/>
                <w:lang w:eastAsia="ru-RU"/>
              </w:rPr>
            </w:pPr>
            <w:r w:rsidRPr="002F2D8B">
              <w:rPr>
                <w:rFonts w:ascii="Arial" w:eastAsiaTheme="minorEastAsia" w:hAnsi="Arial" w:cs="Arial"/>
                <w:bCs/>
                <w:color w:val="000000"/>
                <w:sz w:val="24"/>
                <w:szCs w:val="24"/>
                <w:lang w:eastAsia="ru-RU"/>
              </w:rPr>
              <w:t>Методика расчета значений показателя</w:t>
            </w:r>
          </w:p>
        </w:tc>
      </w:tr>
      <w:tr w:rsidR="00322F5B" w:rsidRPr="002F2D8B" w:rsidTr="00AE6C0D">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F2D8B" w:rsidRDefault="00322F5B" w:rsidP="00CB2383">
            <w:pPr>
              <w:spacing w:after="0" w:line="240" w:lineRule="auto"/>
              <w:jc w:val="center"/>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2F2D8B" w:rsidRDefault="00322F5B"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Rп</w:t>
            </w:r>
            <w:r w:rsidRPr="002F2D8B">
              <w:rPr>
                <w:rFonts w:ascii="Arial" w:eastAsiaTheme="minorEastAsia" w:hAnsi="Arial" w:cs="Arial"/>
                <w:color w:val="000000"/>
                <w:sz w:val="24"/>
                <w:szCs w:val="24"/>
                <w:vertAlign w:val="subscript"/>
                <w:lang w:eastAsia="ru-RU"/>
              </w:rPr>
              <w:t>1</w:t>
            </w:r>
            <w:r w:rsidRPr="002F2D8B">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right w:val="single" w:sz="4" w:space="0" w:color="auto"/>
            </w:tcBorders>
            <w:vAlign w:val="bottom"/>
          </w:tcPr>
          <w:p w:rsidR="00570F7A" w:rsidRPr="002F2D8B" w:rsidRDefault="00570F7A" w:rsidP="00570F7A">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570F7A" w:rsidRPr="002F2D8B" w:rsidRDefault="00570F7A" w:rsidP="00570F7A">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r w:rsidR="00AE6C0D" w:rsidRPr="002F2D8B">
              <w:rPr>
                <w:rFonts w:ascii="Arial" w:eastAsiaTheme="minorEastAsia" w:hAnsi="Arial" w:cs="Arial"/>
                <w:color w:val="000000"/>
                <w:sz w:val="24"/>
                <w:szCs w:val="24"/>
                <w:lang w:eastAsia="ru-RU"/>
              </w:rPr>
              <w:t xml:space="preserve"> </w:t>
            </w:r>
            <w:r w:rsidRPr="002F2D8B">
              <w:rPr>
                <w:rFonts w:ascii="Arial" w:eastAsiaTheme="minorEastAsia" w:hAnsi="Arial" w:cs="Arial"/>
                <w:color w:val="000000"/>
                <w:sz w:val="24"/>
                <w:szCs w:val="24"/>
                <w:lang w:eastAsia="ru-RU"/>
              </w:rPr>
              <w:t>D = R / K x 100%, где:</w:t>
            </w:r>
          </w:p>
          <w:p w:rsidR="00570F7A" w:rsidRPr="002F2D8B" w:rsidRDefault="00570F7A" w:rsidP="00570F7A">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570F7A" w:rsidRPr="002F2D8B" w:rsidRDefault="00570F7A" w:rsidP="00570F7A">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R - количество проведенных процедур закупок</w:t>
            </w:r>
            <w:r w:rsidR="00AE6C0D" w:rsidRPr="002F2D8B">
              <w:rPr>
                <w:rFonts w:ascii="Arial" w:eastAsiaTheme="minorEastAsia" w:hAnsi="Arial" w:cs="Arial"/>
                <w:sz w:val="24"/>
                <w:szCs w:val="24"/>
                <w:lang w:eastAsia="ru-RU"/>
              </w:rPr>
              <w:t>, штук</w:t>
            </w:r>
            <w:r w:rsidRPr="002F2D8B">
              <w:rPr>
                <w:rFonts w:ascii="Arial" w:eastAsiaTheme="minorEastAsia" w:hAnsi="Arial" w:cs="Arial"/>
                <w:color w:val="000000"/>
                <w:sz w:val="24"/>
                <w:szCs w:val="24"/>
                <w:lang w:eastAsia="ru-RU"/>
              </w:rPr>
              <w:t>;</w:t>
            </w:r>
          </w:p>
          <w:p w:rsidR="00322F5B" w:rsidRPr="002F2D8B" w:rsidRDefault="00570F7A" w:rsidP="00FB1640">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K - количество процедур закупок</w:t>
            </w:r>
            <w:r w:rsidR="00FB1640" w:rsidRPr="002F2D8B">
              <w:rPr>
                <w:rFonts w:ascii="Arial" w:eastAsiaTheme="minorEastAsia" w:hAnsi="Arial" w:cs="Arial"/>
                <w:color w:val="000000"/>
                <w:sz w:val="24"/>
                <w:szCs w:val="24"/>
                <w:lang w:eastAsia="ru-RU"/>
              </w:rPr>
              <w:t>, запланированных в отчетном периоде в соответствии с планом – графиком закупок</w:t>
            </w:r>
            <w:r w:rsidR="00AE6C0D" w:rsidRPr="002F2D8B">
              <w:rPr>
                <w:rFonts w:ascii="Arial" w:eastAsiaTheme="minorEastAsia" w:hAnsi="Arial" w:cs="Arial"/>
                <w:sz w:val="24"/>
                <w:szCs w:val="24"/>
                <w:lang w:eastAsia="ru-RU"/>
              </w:rPr>
              <w:t>, штук</w:t>
            </w:r>
            <w:r w:rsidR="00FB1640" w:rsidRPr="002F2D8B">
              <w:rPr>
                <w:rFonts w:ascii="Arial" w:eastAsiaTheme="minorEastAsia" w:hAnsi="Arial" w:cs="Arial"/>
                <w:color w:val="000000"/>
                <w:sz w:val="24"/>
                <w:szCs w:val="24"/>
                <w:lang w:eastAsia="ru-RU"/>
              </w:rPr>
              <w:t>.</w:t>
            </w:r>
          </w:p>
        </w:tc>
      </w:tr>
      <w:tr w:rsidR="00322F5B" w:rsidRPr="002F2D8B" w:rsidTr="009917D9">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F2D8B" w:rsidRDefault="00322F5B" w:rsidP="00CB238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2F2D8B" w:rsidRDefault="00322F5B" w:rsidP="00322F5B">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val="en-US" w:eastAsia="ru-RU"/>
              </w:rPr>
              <w:t>R</w:t>
            </w:r>
            <w:r w:rsidRPr="002F2D8B">
              <w:rPr>
                <w:rFonts w:ascii="Arial" w:eastAsiaTheme="minorEastAsia" w:hAnsi="Arial" w:cs="Arial"/>
                <w:color w:val="000000"/>
                <w:sz w:val="24"/>
                <w:szCs w:val="24"/>
                <w:lang w:eastAsia="ru-RU"/>
              </w:rPr>
              <w:t>п</w:t>
            </w:r>
            <w:r w:rsidRPr="002F2D8B">
              <w:rPr>
                <w:rFonts w:ascii="Arial" w:eastAsiaTheme="minorEastAsia" w:hAnsi="Arial" w:cs="Arial"/>
                <w:color w:val="000000"/>
                <w:sz w:val="24"/>
                <w:szCs w:val="24"/>
                <w:vertAlign w:val="subscript"/>
                <w:lang w:eastAsia="ru-RU"/>
              </w:rPr>
              <w:t>2</w:t>
            </w:r>
          </w:p>
          <w:p w:rsidR="00322F5B" w:rsidRPr="002F2D8B" w:rsidRDefault="00322F5B" w:rsidP="00A60663">
            <w:pPr>
              <w:spacing w:after="0" w:line="240" w:lineRule="auto"/>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9405C9" w:rsidRPr="002F2D8B"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Единица измерения - процент.</w:t>
            </w:r>
          </w:p>
          <w:p w:rsidR="009405C9" w:rsidRPr="002F2D8B"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Значение показателя рассчитывается по формуле:</w:t>
            </w:r>
            <w:r w:rsidR="00AE6C0D" w:rsidRPr="002F2D8B">
              <w:rPr>
                <w:rFonts w:ascii="Arial" w:eastAsiaTheme="minorEastAsia" w:hAnsi="Arial" w:cs="Arial"/>
                <w:color w:val="000000"/>
                <w:sz w:val="24"/>
                <w:szCs w:val="24"/>
                <w:lang w:eastAsia="ru-RU"/>
              </w:rPr>
              <w:t xml:space="preserve"> </w:t>
            </w:r>
            <w:r w:rsidRPr="002F2D8B">
              <w:rPr>
                <w:rFonts w:ascii="Arial" w:eastAsiaTheme="minorEastAsia" w:hAnsi="Arial" w:cs="Arial"/>
                <w:color w:val="000000"/>
                <w:sz w:val="24"/>
                <w:szCs w:val="24"/>
                <w:lang w:eastAsia="ru-RU"/>
              </w:rPr>
              <w:t>D = R / K x 100%, где:</w:t>
            </w:r>
          </w:p>
          <w:p w:rsidR="009405C9" w:rsidRPr="002F2D8B"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9405C9" w:rsidRPr="002F2D8B"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sidR="00AE6C0D" w:rsidRPr="002F2D8B">
              <w:rPr>
                <w:rFonts w:ascii="Arial" w:eastAsiaTheme="minorEastAsia" w:hAnsi="Arial" w:cs="Arial"/>
                <w:sz w:val="24"/>
                <w:szCs w:val="24"/>
                <w:lang w:eastAsia="ru-RU"/>
              </w:rPr>
              <w:t>, человек</w:t>
            </w:r>
            <w:r w:rsidRPr="002F2D8B">
              <w:rPr>
                <w:rFonts w:ascii="Arial" w:eastAsiaTheme="minorEastAsia" w:hAnsi="Arial" w:cs="Arial"/>
                <w:color w:val="000000"/>
                <w:sz w:val="24"/>
                <w:szCs w:val="24"/>
                <w:lang w:eastAsia="ru-RU"/>
              </w:rPr>
              <w:t>;</w:t>
            </w:r>
          </w:p>
          <w:p w:rsidR="00322F5B" w:rsidRPr="002F2D8B"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F2D8B">
              <w:rPr>
                <w:rFonts w:ascii="Arial" w:eastAsiaTheme="minorEastAsia" w:hAnsi="Arial" w:cs="Arial"/>
                <w:color w:val="000000"/>
                <w:sz w:val="24"/>
                <w:szCs w:val="24"/>
                <w:lang w:eastAsia="ru-RU"/>
              </w:rPr>
              <w:t xml:space="preserve">K </w:t>
            </w:r>
            <w:r w:rsidR="00FB1640" w:rsidRPr="002F2D8B">
              <w:rPr>
                <w:rFonts w:ascii="Arial" w:eastAsiaTheme="minorEastAsia" w:hAnsi="Arial" w:cs="Arial"/>
                <w:color w:val="000000"/>
                <w:sz w:val="24"/>
                <w:szCs w:val="24"/>
                <w:lang w:eastAsia="ru-RU"/>
              </w:rPr>
              <w:t xml:space="preserve">–общее </w:t>
            </w:r>
            <w:r w:rsidRPr="002F2D8B">
              <w:rPr>
                <w:rFonts w:ascii="Arial" w:eastAsiaTheme="minorEastAsia" w:hAnsi="Arial" w:cs="Arial"/>
                <w:color w:val="000000"/>
                <w:sz w:val="24"/>
                <w:szCs w:val="24"/>
                <w:lang w:eastAsia="ru-RU"/>
              </w:rPr>
              <w:t>количество об</w:t>
            </w:r>
            <w:r w:rsidR="00FB1640" w:rsidRPr="002F2D8B">
              <w:rPr>
                <w:rFonts w:ascii="Arial" w:eastAsiaTheme="minorEastAsia" w:hAnsi="Arial" w:cs="Arial"/>
                <w:color w:val="000000"/>
                <w:sz w:val="24"/>
                <w:szCs w:val="24"/>
                <w:lang w:eastAsia="ru-RU"/>
              </w:rPr>
              <w:t>ращений граждан в администрацию в отчетном периоде</w:t>
            </w:r>
            <w:r w:rsidR="00AE6C0D" w:rsidRPr="002F2D8B">
              <w:rPr>
                <w:rFonts w:ascii="Arial" w:eastAsiaTheme="minorEastAsia" w:hAnsi="Arial" w:cs="Arial"/>
                <w:sz w:val="24"/>
                <w:szCs w:val="24"/>
                <w:lang w:eastAsia="ru-RU"/>
              </w:rPr>
              <w:t>, человек</w:t>
            </w:r>
            <w:r w:rsidR="00FB1640" w:rsidRPr="002F2D8B">
              <w:rPr>
                <w:rFonts w:ascii="Arial" w:eastAsiaTheme="minorEastAsia" w:hAnsi="Arial" w:cs="Arial"/>
                <w:color w:val="000000"/>
                <w:sz w:val="24"/>
                <w:szCs w:val="24"/>
                <w:lang w:eastAsia="ru-RU"/>
              </w:rPr>
              <w:t>.</w:t>
            </w:r>
          </w:p>
        </w:tc>
      </w:tr>
    </w:tbl>
    <w:p w:rsidR="00322F5B" w:rsidRPr="002F2D8B" w:rsidRDefault="00322F5B">
      <w:pPr>
        <w:rPr>
          <w:rFonts w:ascii="Arial" w:hAnsi="Arial" w:cs="Arial"/>
          <w:sz w:val="24"/>
          <w:szCs w:val="24"/>
        </w:rPr>
      </w:pPr>
    </w:p>
    <w:sectPr w:rsidR="00322F5B" w:rsidRPr="002F2D8B" w:rsidSect="00884D5B">
      <w:headerReference w:type="default" r:id="rId17"/>
      <w:footerReference w:type="default" r:id="rId18"/>
      <w:pgSz w:w="16838" w:h="11906" w:orient="landscape"/>
      <w:pgMar w:top="850" w:right="1134"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434" w:rsidRDefault="00E74434" w:rsidP="00F46E2B">
      <w:pPr>
        <w:spacing w:after="0" w:line="240" w:lineRule="auto"/>
      </w:pPr>
      <w:r>
        <w:separator/>
      </w:r>
    </w:p>
  </w:endnote>
  <w:endnote w:type="continuationSeparator" w:id="0">
    <w:p w:rsidR="00E74434" w:rsidRDefault="00E74434"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77" w:rsidRDefault="00DB2277">
    <w:pPr>
      <w:widowControl w:val="0"/>
      <w:autoSpaceDE w:val="0"/>
      <w:autoSpaceDN w:val="0"/>
      <w:adjustRightInd w:val="0"/>
      <w:rPr>
        <w:rFonts w:ascii="Arial" w:hAnsi="Arial"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77" w:rsidRDefault="00DB2277">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434" w:rsidRDefault="00E74434" w:rsidP="00F46E2B">
      <w:pPr>
        <w:spacing w:after="0" w:line="240" w:lineRule="auto"/>
      </w:pPr>
      <w:r>
        <w:separator/>
      </w:r>
    </w:p>
  </w:footnote>
  <w:footnote w:type="continuationSeparator" w:id="0">
    <w:p w:rsidR="00E74434" w:rsidRDefault="00E74434"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77" w:rsidRDefault="00DB2277">
    <w:pPr>
      <w:widowControl w:val="0"/>
      <w:autoSpaceDE w:val="0"/>
      <w:autoSpaceDN w:val="0"/>
      <w:adjustRightInd w:val="0"/>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77" w:rsidRDefault="00DB2277">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5F4"/>
    <w:rsid w:val="00000993"/>
    <w:rsid w:val="000052E2"/>
    <w:rsid w:val="00013A2C"/>
    <w:rsid w:val="000202CC"/>
    <w:rsid w:val="00024A24"/>
    <w:rsid w:val="00027D97"/>
    <w:rsid w:val="00027F46"/>
    <w:rsid w:val="00031700"/>
    <w:rsid w:val="0003468A"/>
    <w:rsid w:val="000429B5"/>
    <w:rsid w:val="0004678B"/>
    <w:rsid w:val="00056F5B"/>
    <w:rsid w:val="00061431"/>
    <w:rsid w:val="000722AC"/>
    <w:rsid w:val="00075C1A"/>
    <w:rsid w:val="00077721"/>
    <w:rsid w:val="0008063E"/>
    <w:rsid w:val="00081E6C"/>
    <w:rsid w:val="000836CD"/>
    <w:rsid w:val="00094C09"/>
    <w:rsid w:val="00096CEA"/>
    <w:rsid w:val="000A47CE"/>
    <w:rsid w:val="000A55D6"/>
    <w:rsid w:val="000A7ADB"/>
    <w:rsid w:val="000B2C62"/>
    <w:rsid w:val="000B3722"/>
    <w:rsid w:val="000C22A5"/>
    <w:rsid w:val="000C2686"/>
    <w:rsid w:val="000C789C"/>
    <w:rsid w:val="000D1A94"/>
    <w:rsid w:val="000D2BCF"/>
    <w:rsid w:val="000D4BBB"/>
    <w:rsid w:val="000E143F"/>
    <w:rsid w:val="000E4BA9"/>
    <w:rsid w:val="000E66A7"/>
    <w:rsid w:val="000E71DC"/>
    <w:rsid w:val="000F082B"/>
    <w:rsid w:val="000F2AF0"/>
    <w:rsid w:val="00101379"/>
    <w:rsid w:val="00121A29"/>
    <w:rsid w:val="00124F39"/>
    <w:rsid w:val="001262CB"/>
    <w:rsid w:val="0013614F"/>
    <w:rsid w:val="00152DDB"/>
    <w:rsid w:val="00153099"/>
    <w:rsid w:val="001628DB"/>
    <w:rsid w:val="0016344D"/>
    <w:rsid w:val="00170342"/>
    <w:rsid w:val="00184C2C"/>
    <w:rsid w:val="001958A0"/>
    <w:rsid w:val="001A0F1A"/>
    <w:rsid w:val="001A6A3D"/>
    <w:rsid w:val="001B1D73"/>
    <w:rsid w:val="001B4332"/>
    <w:rsid w:val="001C23B8"/>
    <w:rsid w:val="001D0078"/>
    <w:rsid w:val="001D7AD6"/>
    <w:rsid w:val="001E0A9D"/>
    <w:rsid w:val="001E1EFF"/>
    <w:rsid w:val="001E5A9F"/>
    <w:rsid w:val="001F1411"/>
    <w:rsid w:val="001F2D18"/>
    <w:rsid w:val="001F401E"/>
    <w:rsid w:val="001F5831"/>
    <w:rsid w:val="001F5B76"/>
    <w:rsid w:val="001F6170"/>
    <w:rsid w:val="00200445"/>
    <w:rsid w:val="002100CF"/>
    <w:rsid w:val="002146B7"/>
    <w:rsid w:val="00214C73"/>
    <w:rsid w:val="00215B1B"/>
    <w:rsid w:val="002210C8"/>
    <w:rsid w:val="00226CEC"/>
    <w:rsid w:val="002272CA"/>
    <w:rsid w:val="00231542"/>
    <w:rsid w:val="00234CC0"/>
    <w:rsid w:val="0023608A"/>
    <w:rsid w:val="002372DA"/>
    <w:rsid w:val="00237D7D"/>
    <w:rsid w:val="00242F3E"/>
    <w:rsid w:val="00250EA5"/>
    <w:rsid w:val="00255892"/>
    <w:rsid w:val="00255A8C"/>
    <w:rsid w:val="00255C91"/>
    <w:rsid w:val="002562D6"/>
    <w:rsid w:val="00262FC6"/>
    <w:rsid w:val="00277E29"/>
    <w:rsid w:val="00287FA9"/>
    <w:rsid w:val="00295CC8"/>
    <w:rsid w:val="00296ED5"/>
    <w:rsid w:val="002A2D11"/>
    <w:rsid w:val="002A2EAB"/>
    <w:rsid w:val="002A5074"/>
    <w:rsid w:val="002B163F"/>
    <w:rsid w:val="002B3C8B"/>
    <w:rsid w:val="002B3CF7"/>
    <w:rsid w:val="002C3584"/>
    <w:rsid w:val="002C36AA"/>
    <w:rsid w:val="002D23F1"/>
    <w:rsid w:val="002D5AF6"/>
    <w:rsid w:val="002D6817"/>
    <w:rsid w:val="002D735C"/>
    <w:rsid w:val="002E7EE9"/>
    <w:rsid w:val="002F051A"/>
    <w:rsid w:val="002F2D8B"/>
    <w:rsid w:val="002F4658"/>
    <w:rsid w:val="002F6405"/>
    <w:rsid w:val="003018F7"/>
    <w:rsid w:val="00315894"/>
    <w:rsid w:val="00322776"/>
    <w:rsid w:val="00322F5B"/>
    <w:rsid w:val="0032318F"/>
    <w:rsid w:val="003247D7"/>
    <w:rsid w:val="00327403"/>
    <w:rsid w:val="00327A8F"/>
    <w:rsid w:val="0033022B"/>
    <w:rsid w:val="00332CE4"/>
    <w:rsid w:val="00333F0A"/>
    <w:rsid w:val="003508D5"/>
    <w:rsid w:val="003558C6"/>
    <w:rsid w:val="003560F2"/>
    <w:rsid w:val="00364D55"/>
    <w:rsid w:val="00365345"/>
    <w:rsid w:val="00375413"/>
    <w:rsid w:val="00376C95"/>
    <w:rsid w:val="00387D5F"/>
    <w:rsid w:val="00391CFA"/>
    <w:rsid w:val="00394604"/>
    <w:rsid w:val="0039507A"/>
    <w:rsid w:val="00396A6F"/>
    <w:rsid w:val="003A2B0C"/>
    <w:rsid w:val="003A2B1B"/>
    <w:rsid w:val="003B1F0D"/>
    <w:rsid w:val="003C2A06"/>
    <w:rsid w:val="003C33E2"/>
    <w:rsid w:val="003C40DC"/>
    <w:rsid w:val="003D5461"/>
    <w:rsid w:val="003E1649"/>
    <w:rsid w:val="003E3BA8"/>
    <w:rsid w:val="003E4E10"/>
    <w:rsid w:val="003F6245"/>
    <w:rsid w:val="0040073C"/>
    <w:rsid w:val="004022AD"/>
    <w:rsid w:val="004023E5"/>
    <w:rsid w:val="00403349"/>
    <w:rsid w:val="004078BB"/>
    <w:rsid w:val="00407AD3"/>
    <w:rsid w:val="004126A4"/>
    <w:rsid w:val="004131E6"/>
    <w:rsid w:val="00416AB9"/>
    <w:rsid w:val="00421CF4"/>
    <w:rsid w:val="00426BF8"/>
    <w:rsid w:val="004308C0"/>
    <w:rsid w:val="004347B5"/>
    <w:rsid w:val="00435BEA"/>
    <w:rsid w:val="00440165"/>
    <w:rsid w:val="00447DE5"/>
    <w:rsid w:val="00450E4F"/>
    <w:rsid w:val="0045279F"/>
    <w:rsid w:val="00463B08"/>
    <w:rsid w:val="0047269C"/>
    <w:rsid w:val="00477865"/>
    <w:rsid w:val="00480E90"/>
    <w:rsid w:val="0048491D"/>
    <w:rsid w:val="00485E61"/>
    <w:rsid w:val="004917FE"/>
    <w:rsid w:val="00491E3F"/>
    <w:rsid w:val="004A4A79"/>
    <w:rsid w:val="004A6645"/>
    <w:rsid w:val="004B0199"/>
    <w:rsid w:val="004C08FB"/>
    <w:rsid w:val="004C0F5E"/>
    <w:rsid w:val="004C31EC"/>
    <w:rsid w:val="004C3C51"/>
    <w:rsid w:val="004C3CD7"/>
    <w:rsid w:val="004C5661"/>
    <w:rsid w:val="004D21AF"/>
    <w:rsid w:val="004F03AD"/>
    <w:rsid w:val="004F40A6"/>
    <w:rsid w:val="00500B15"/>
    <w:rsid w:val="005052ED"/>
    <w:rsid w:val="00506DB8"/>
    <w:rsid w:val="00511B0E"/>
    <w:rsid w:val="0051368B"/>
    <w:rsid w:val="00513CE3"/>
    <w:rsid w:val="00517C95"/>
    <w:rsid w:val="005232BF"/>
    <w:rsid w:val="005243CC"/>
    <w:rsid w:val="005261F6"/>
    <w:rsid w:val="00527419"/>
    <w:rsid w:val="00533A12"/>
    <w:rsid w:val="005379EB"/>
    <w:rsid w:val="00540AA4"/>
    <w:rsid w:val="005507A7"/>
    <w:rsid w:val="005521B7"/>
    <w:rsid w:val="00552780"/>
    <w:rsid w:val="00552A82"/>
    <w:rsid w:val="00552C24"/>
    <w:rsid w:val="0055744C"/>
    <w:rsid w:val="00564BAC"/>
    <w:rsid w:val="00570F7A"/>
    <w:rsid w:val="0057245D"/>
    <w:rsid w:val="005829F7"/>
    <w:rsid w:val="00590322"/>
    <w:rsid w:val="005A2FBA"/>
    <w:rsid w:val="005B0DB3"/>
    <w:rsid w:val="005B18DC"/>
    <w:rsid w:val="005B4648"/>
    <w:rsid w:val="005C7114"/>
    <w:rsid w:val="005D3639"/>
    <w:rsid w:val="005D3A2C"/>
    <w:rsid w:val="005D3F80"/>
    <w:rsid w:val="005D62C0"/>
    <w:rsid w:val="005E1879"/>
    <w:rsid w:val="005F1F87"/>
    <w:rsid w:val="005F1FCB"/>
    <w:rsid w:val="00606401"/>
    <w:rsid w:val="00606CCE"/>
    <w:rsid w:val="006117AF"/>
    <w:rsid w:val="00611BBD"/>
    <w:rsid w:val="00613D67"/>
    <w:rsid w:val="006167CB"/>
    <w:rsid w:val="00616953"/>
    <w:rsid w:val="00630AAC"/>
    <w:rsid w:val="0063166E"/>
    <w:rsid w:val="00631CF8"/>
    <w:rsid w:val="00633B04"/>
    <w:rsid w:val="006358B7"/>
    <w:rsid w:val="0064313B"/>
    <w:rsid w:val="00646614"/>
    <w:rsid w:val="0065202F"/>
    <w:rsid w:val="00653E3E"/>
    <w:rsid w:val="00654F5F"/>
    <w:rsid w:val="006608D0"/>
    <w:rsid w:val="0066153E"/>
    <w:rsid w:val="006627F3"/>
    <w:rsid w:val="00670693"/>
    <w:rsid w:val="00673772"/>
    <w:rsid w:val="00693623"/>
    <w:rsid w:val="00694E30"/>
    <w:rsid w:val="006972DB"/>
    <w:rsid w:val="00697B64"/>
    <w:rsid w:val="006A3A0C"/>
    <w:rsid w:val="006A4D0B"/>
    <w:rsid w:val="006A532D"/>
    <w:rsid w:val="006B6B7D"/>
    <w:rsid w:val="006E191D"/>
    <w:rsid w:val="006E5FC1"/>
    <w:rsid w:val="006E691F"/>
    <w:rsid w:val="006F23F4"/>
    <w:rsid w:val="006F2D43"/>
    <w:rsid w:val="00702763"/>
    <w:rsid w:val="007104D0"/>
    <w:rsid w:val="00711A53"/>
    <w:rsid w:val="0071287D"/>
    <w:rsid w:val="00733613"/>
    <w:rsid w:val="00733882"/>
    <w:rsid w:val="00741536"/>
    <w:rsid w:val="00750E5E"/>
    <w:rsid w:val="00752115"/>
    <w:rsid w:val="007521DF"/>
    <w:rsid w:val="0076016F"/>
    <w:rsid w:val="0076461B"/>
    <w:rsid w:val="0076511B"/>
    <w:rsid w:val="007706E9"/>
    <w:rsid w:val="00776EA8"/>
    <w:rsid w:val="00783971"/>
    <w:rsid w:val="00787D6E"/>
    <w:rsid w:val="007917F7"/>
    <w:rsid w:val="007945C6"/>
    <w:rsid w:val="00795679"/>
    <w:rsid w:val="007957BD"/>
    <w:rsid w:val="007A0F2E"/>
    <w:rsid w:val="007A10E6"/>
    <w:rsid w:val="007A32E9"/>
    <w:rsid w:val="007A34E4"/>
    <w:rsid w:val="007A3627"/>
    <w:rsid w:val="007B1EB7"/>
    <w:rsid w:val="007B49BC"/>
    <w:rsid w:val="007B4A6E"/>
    <w:rsid w:val="007B6E3D"/>
    <w:rsid w:val="007C0F59"/>
    <w:rsid w:val="007D5624"/>
    <w:rsid w:val="007D5A52"/>
    <w:rsid w:val="007E2C19"/>
    <w:rsid w:val="007E4448"/>
    <w:rsid w:val="007E6B88"/>
    <w:rsid w:val="007F77A9"/>
    <w:rsid w:val="00804089"/>
    <w:rsid w:val="00805150"/>
    <w:rsid w:val="00806EDC"/>
    <w:rsid w:val="00811E4D"/>
    <w:rsid w:val="00812F82"/>
    <w:rsid w:val="008153C6"/>
    <w:rsid w:val="00816A12"/>
    <w:rsid w:val="0082118C"/>
    <w:rsid w:val="008225E7"/>
    <w:rsid w:val="00824202"/>
    <w:rsid w:val="00825C66"/>
    <w:rsid w:val="00825F09"/>
    <w:rsid w:val="00851263"/>
    <w:rsid w:val="008635B5"/>
    <w:rsid w:val="008637A3"/>
    <w:rsid w:val="008724D6"/>
    <w:rsid w:val="00883A21"/>
    <w:rsid w:val="00884D5B"/>
    <w:rsid w:val="008858ED"/>
    <w:rsid w:val="00894F6C"/>
    <w:rsid w:val="008A5370"/>
    <w:rsid w:val="008A75E7"/>
    <w:rsid w:val="008B271A"/>
    <w:rsid w:val="008B40BB"/>
    <w:rsid w:val="008C200E"/>
    <w:rsid w:val="008D3F78"/>
    <w:rsid w:val="008D7876"/>
    <w:rsid w:val="008F22CE"/>
    <w:rsid w:val="008F3239"/>
    <w:rsid w:val="00904D29"/>
    <w:rsid w:val="00906CE1"/>
    <w:rsid w:val="00921642"/>
    <w:rsid w:val="00925FB1"/>
    <w:rsid w:val="009405C9"/>
    <w:rsid w:val="009462CE"/>
    <w:rsid w:val="00950B68"/>
    <w:rsid w:val="00957615"/>
    <w:rsid w:val="00961769"/>
    <w:rsid w:val="00961B26"/>
    <w:rsid w:val="00964529"/>
    <w:rsid w:val="00971BC5"/>
    <w:rsid w:val="00971BFB"/>
    <w:rsid w:val="0097218D"/>
    <w:rsid w:val="00973265"/>
    <w:rsid w:val="009736AE"/>
    <w:rsid w:val="009813FB"/>
    <w:rsid w:val="00986D60"/>
    <w:rsid w:val="009902CD"/>
    <w:rsid w:val="0099092A"/>
    <w:rsid w:val="009917D9"/>
    <w:rsid w:val="0099189F"/>
    <w:rsid w:val="009923C9"/>
    <w:rsid w:val="00995DE9"/>
    <w:rsid w:val="009A6015"/>
    <w:rsid w:val="009B12BF"/>
    <w:rsid w:val="009B3DDB"/>
    <w:rsid w:val="009B5798"/>
    <w:rsid w:val="009B721F"/>
    <w:rsid w:val="009E11B2"/>
    <w:rsid w:val="009E4A4B"/>
    <w:rsid w:val="009E5D1D"/>
    <w:rsid w:val="009F377A"/>
    <w:rsid w:val="009F56B5"/>
    <w:rsid w:val="00A00A9C"/>
    <w:rsid w:val="00A06F8B"/>
    <w:rsid w:val="00A11F43"/>
    <w:rsid w:val="00A13F75"/>
    <w:rsid w:val="00A143BB"/>
    <w:rsid w:val="00A22E76"/>
    <w:rsid w:val="00A24A52"/>
    <w:rsid w:val="00A32592"/>
    <w:rsid w:val="00A44E93"/>
    <w:rsid w:val="00A5222D"/>
    <w:rsid w:val="00A54647"/>
    <w:rsid w:val="00A55432"/>
    <w:rsid w:val="00A60206"/>
    <w:rsid w:val="00A60663"/>
    <w:rsid w:val="00A65BC8"/>
    <w:rsid w:val="00A70C4E"/>
    <w:rsid w:val="00A73085"/>
    <w:rsid w:val="00A81555"/>
    <w:rsid w:val="00A94590"/>
    <w:rsid w:val="00A95331"/>
    <w:rsid w:val="00A966EE"/>
    <w:rsid w:val="00AA0A03"/>
    <w:rsid w:val="00AA278C"/>
    <w:rsid w:val="00AA30E4"/>
    <w:rsid w:val="00AA3919"/>
    <w:rsid w:val="00AA43E4"/>
    <w:rsid w:val="00AA6D5D"/>
    <w:rsid w:val="00AB781A"/>
    <w:rsid w:val="00AC48DA"/>
    <w:rsid w:val="00AC7150"/>
    <w:rsid w:val="00AD3F4B"/>
    <w:rsid w:val="00AE0EA4"/>
    <w:rsid w:val="00AE3160"/>
    <w:rsid w:val="00AE6C0D"/>
    <w:rsid w:val="00AF0D84"/>
    <w:rsid w:val="00AF2AE7"/>
    <w:rsid w:val="00B00DFB"/>
    <w:rsid w:val="00B02848"/>
    <w:rsid w:val="00B058E8"/>
    <w:rsid w:val="00B11758"/>
    <w:rsid w:val="00B11DEA"/>
    <w:rsid w:val="00B1281C"/>
    <w:rsid w:val="00B21DE0"/>
    <w:rsid w:val="00B22FF8"/>
    <w:rsid w:val="00B2508D"/>
    <w:rsid w:val="00B262EF"/>
    <w:rsid w:val="00B273A5"/>
    <w:rsid w:val="00B35023"/>
    <w:rsid w:val="00B3571C"/>
    <w:rsid w:val="00B46615"/>
    <w:rsid w:val="00B63FAD"/>
    <w:rsid w:val="00B677DA"/>
    <w:rsid w:val="00B71EEB"/>
    <w:rsid w:val="00B75135"/>
    <w:rsid w:val="00B8050B"/>
    <w:rsid w:val="00B805C0"/>
    <w:rsid w:val="00B93AEE"/>
    <w:rsid w:val="00B970E3"/>
    <w:rsid w:val="00BA4A8F"/>
    <w:rsid w:val="00BA5F77"/>
    <w:rsid w:val="00BB0F6D"/>
    <w:rsid w:val="00BB236A"/>
    <w:rsid w:val="00BB2A08"/>
    <w:rsid w:val="00BC1CC9"/>
    <w:rsid w:val="00BC7E76"/>
    <w:rsid w:val="00BD548A"/>
    <w:rsid w:val="00BD63F2"/>
    <w:rsid w:val="00BE1AE7"/>
    <w:rsid w:val="00BE5E2A"/>
    <w:rsid w:val="00BF6E37"/>
    <w:rsid w:val="00C03882"/>
    <w:rsid w:val="00C052F4"/>
    <w:rsid w:val="00C1151B"/>
    <w:rsid w:val="00C12414"/>
    <w:rsid w:val="00C1503A"/>
    <w:rsid w:val="00C16F98"/>
    <w:rsid w:val="00C20FE4"/>
    <w:rsid w:val="00C248A3"/>
    <w:rsid w:val="00C26883"/>
    <w:rsid w:val="00C26BAB"/>
    <w:rsid w:val="00C32668"/>
    <w:rsid w:val="00C33058"/>
    <w:rsid w:val="00C44381"/>
    <w:rsid w:val="00C45322"/>
    <w:rsid w:val="00C45A95"/>
    <w:rsid w:val="00C51D7E"/>
    <w:rsid w:val="00C55FB0"/>
    <w:rsid w:val="00C56FAE"/>
    <w:rsid w:val="00C56FEA"/>
    <w:rsid w:val="00C607F8"/>
    <w:rsid w:val="00C62CBE"/>
    <w:rsid w:val="00C6390E"/>
    <w:rsid w:val="00C76426"/>
    <w:rsid w:val="00C76B64"/>
    <w:rsid w:val="00C855F4"/>
    <w:rsid w:val="00C9034A"/>
    <w:rsid w:val="00C90FDD"/>
    <w:rsid w:val="00C96E65"/>
    <w:rsid w:val="00CA080C"/>
    <w:rsid w:val="00CA13D5"/>
    <w:rsid w:val="00CB207B"/>
    <w:rsid w:val="00CB2383"/>
    <w:rsid w:val="00CB2EE5"/>
    <w:rsid w:val="00CC5B45"/>
    <w:rsid w:val="00CC62C3"/>
    <w:rsid w:val="00CC6EF9"/>
    <w:rsid w:val="00CD18BC"/>
    <w:rsid w:val="00CD33F8"/>
    <w:rsid w:val="00CD6DDA"/>
    <w:rsid w:val="00CE1C2A"/>
    <w:rsid w:val="00CF7281"/>
    <w:rsid w:val="00D0038C"/>
    <w:rsid w:val="00D01432"/>
    <w:rsid w:val="00D02232"/>
    <w:rsid w:val="00D05749"/>
    <w:rsid w:val="00D10A72"/>
    <w:rsid w:val="00D129B2"/>
    <w:rsid w:val="00D1615F"/>
    <w:rsid w:val="00D16FBB"/>
    <w:rsid w:val="00D20F3A"/>
    <w:rsid w:val="00D2741B"/>
    <w:rsid w:val="00D308B7"/>
    <w:rsid w:val="00D34469"/>
    <w:rsid w:val="00D439CE"/>
    <w:rsid w:val="00D509E7"/>
    <w:rsid w:val="00D518DB"/>
    <w:rsid w:val="00D54D31"/>
    <w:rsid w:val="00D557D8"/>
    <w:rsid w:val="00D560CB"/>
    <w:rsid w:val="00D663BD"/>
    <w:rsid w:val="00D7050C"/>
    <w:rsid w:val="00D771BB"/>
    <w:rsid w:val="00D81262"/>
    <w:rsid w:val="00D81ABA"/>
    <w:rsid w:val="00DB03E9"/>
    <w:rsid w:val="00DB0A06"/>
    <w:rsid w:val="00DB2277"/>
    <w:rsid w:val="00DC1BC0"/>
    <w:rsid w:val="00DC1BC3"/>
    <w:rsid w:val="00DC59B9"/>
    <w:rsid w:val="00DE1AC8"/>
    <w:rsid w:val="00DE6114"/>
    <w:rsid w:val="00DF0DCA"/>
    <w:rsid w:val="00DF30D1"/>
    <w:rsid w:val="00DF3CF6"/>
    <w:rsid w:val="00DF65B0"/>
    <w:rsid w:val="00E01FED"/>
    <w:rsid w:val="00E064C8"/>
    <w:rsid w:val="00E172A7"/>
    <w:rsid w:val="00E176DF"/>
    <w:rsid w:val="00E2493A"/>
    <w:rsid w:val="00E31788"/>
    <w:rsid w:val="00E377F9"/>
    <w:rsid w:val="00E41193"/>
    <w:rsid w:val="00E425B8"/>
    <w:rsid w:val="00E44927"/>
    <w:rsid w:val="00E44C53"/>
    <w:rsid w:val="00E45ABE"/>
    <w:rsid w:val="00E46918"/>
    <w:rsid w:val="00E66BF1"/>
    <w:rsid w:val="00E67621"/>
    <w:rsid w:val="00E701DA"/>
    <w:rsid w:val="00E707F9"/>
    <w:rsid w:val="00E74434"/>
    <w:rsid w:val="00E8005A"/>
    <w:rsid w:val="00E85356"/>
    <w:rsid w:val="00EA38AF"/>
    <w:rsid w:val="00EB06F8"/>
    <w:rsid w:val="00EB0FCF"/>
    <w:rsid w:val="00EB2463"/>
    <w:rsid w:val="00EC35C2"/>
    <w:rsid w:val="00ED098F"/>
    <w:rsid w:val="00ED0CAE"/>
    <w:rsid w:val="00EE1168"/>
    <w:rsid w:val="00EE27A7"/>
    <w:rsid w:val="00EF14C0"/>
    <w:rsid w:val="00EF4A8D"/>
    <w:rsid w:val="00EF7320"/>
    <w:rsid w:val="00F002CA"/>
    <w:rsid w:val="00F02193"/>
    <w:rsid w:val="00F03B97"/>
    <w:rsid w:val="00F04230"/>
    <w:rsid w:val="00F051AF"/>
    <w:rsid w:val="00F115EA"/>
    <w:rsid w:val="00F11F3F"/>
    <w:rsid w:val="00F145B1"/>
    <w:rsid w:val="00F20533"/>
    <w:rsid w:val="00F25B51"/>
    <w:rsid w:val="00F26F2C"/>
    <w:rsid w:val="00F27C90"/>
    <w:rsid w:val="00F3401F"/>
    <w:rsid w:val="00F4512E"/>
    <w:rsid w:val="00F46E2B"/>
    <w:rsid w:val="00F50AA7"/>
    <w:rsid w:val="00F55C6C"/>
    <w:rsid w:val="00F55F5D"/>
    <w:rsid w:val="00F56323"/>
    <w:rsid w:val="00F56847"/>
    <w:rsid w:val="00F57681"/>
    <w:rsid w:val="00F60C51"/>
    <w:rsid w:val="00F75450"/>
    <w:rsid w:val="00F7598D"/>
    <w:rsid w:val="00F75BA9"/>
    <w:rsid w:val="00F77F1B"/>
    <w:rsid w:val="00F84F70"/>
    <w:rsid w:val="00FA5823"/>
    <w:rsid w:val="00FB1640"/>
    <w:rsid w:val="00FB2F99"/>
    <w:rsid w:val="00FB5632"/>
    <w:rsid w:val="00FC646F"/>
    <w:rsid w:val="00FE13EF"/>
    <w:rsid w:val="00FF0E55"/>
    <w:rsid w:val="00FF2A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link w:val="ConsPlusNormal0"/>
    <w:uiPriority w:val="99"/>
    <w:qFormat/>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 w:type="character" w:customStyle="1" w:styleId="ConsPlusNormal0">
    <w:name w:val="ConsPlusNormal Знак"/>
    <w:link w:val="ConsPlusNormal"/>
    <w:uiPriority w:val="99"/>
    <w:locked/>
    <w:rsid w:val="002F2D8B"/>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link w:val="ConsPlusNormal0"/>
    <w:uiPriority w:val="99"/>
    <w:qFormat/>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 w:type="character" w:customStyle="1" w:styleId="ConsPlusNormal0">
    <w:name w:val="ConsPlusNormal Знак"/>
    <w:link w:val="ConsPlusNormal"/>
    <w:uiPriority w:val="99"/>
    <w:locked/>
    <w:rsid w:val="002F2D8B"/>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2857">
      <w:bodyDiv w:val="1"/>
      <w:marLeft w:val="0"/>
      <w:marRight w:val="0"/>
      <w:marTop w:val="0"/>
      <w:marBottom w:val="0"/>
      <w:divBdr>
        <w:top w:val="none" w:sz="0" w:space="0" w:color="auto"/>
        <w:left w:val="none" w:sz="0" w:space="0" w:color="auto"/>
        <w:bottom w:val="none" w:sz="0" w:space="0" w:color="auto"/>
        <w:right w:val="none" w:sz="0" w:space="0" w:color="auto"/>
      </w:divBdr>
    </w:div>
    <w:div w:id="331952276">
      <w:bodyDiv w:val="1"/>
      <w:marLeft w:val="0"/>
      <w:marRight w:val="0"/>
      <w:marTop w:val="0"/>
      <w:marBottom w:val="0"/>
      <w:divBdr>
        <w:top w:val="none" w:sz="0" w:space="0" w:color="auto"/>
        <w:left w:val="none" w:sz="0" w:space="0" w:color="auto"/>
        <w:bottom w:val="none" w:sz="0" w:space="0" w:color="auto"/>
        <w:right w:val="none" w:sz="0" w:space="0" w:color="auto"/>
      </w:divBdr>
    </w:div>
    <w:div w:id="385690375">
      <w:bodyDiv w:val="1"/>
      <w:marLeft w:val="0"/>
      <w:marRight w:val="0"/>
      <w:marTop w:val="0"/>
      <w:marBottom w:val="0"/>
      <w:divBdr>
        <w:top w:val="none" w:sz="0" w:space="0" w:color="auto"/>
        <w:left w:val="none" w:sz="0" w:space="0" w:color="auto"/>
        <w:bottom w:val="none" w:sz="0" w:space="0" w:color="auto"/>
        <w:right w:val="none" w:sz="0" w:space="0" w:color="auto"/>
      </w:divBdr>
    </w:div>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885531643">
      <w:bodyDiv w:val="1"/>
      <w:marLeft w:val="0"/>
      <w:marRight w:val="0"/>
      <w:marTop w:val="0"/>
      <w:marBottom w:val="0"/>
      <w:divBdr>
        <w:top w:val="none" w:sz="0" w:space="0" w:color="auto"/>
        <w:left w:val="none" w:sz="0" w:space="0" w:color="auto"/>
        <w:bottom w:val="none" w:sz="0" w:space="0" w:color="auto"/>
        <w:right w:val="none" w:sz="0" w:space="0" w:color="auto"/>
      </w:divBdr>
    </w:div>
    <w:div w:id="1029137126">
      <w:bodyDiv w:val="1"/>
      <w:marLeft w:val="0"/>
      <w:marRight w:val="0"/>
      <w:marTop w:val="0"/>
      <w:marBottom w:val="0"/>
      <w:divBdr>
        <w:top w:val="none" w:sz="0" w:space="0" w:color="auto"/>
        <w:left w:val="none" w:sz="0" w:space="0" w:color="auto"/>
        <w:bottom w:val="none" w:sz="0" w:space="0" w:color="auto"/>
        <w:right w:val="none" w:sz="0" w:space="0" w:color="auto"/>
      </w:divBdr>
    </w:div>
    <w:div w:id="1068185172">
      <w:bodyDiv w:val="1"/>
      <w:marLeft w:val="0"/>
      <w:marRight w:val="0"/>
      <w:marTop w:val="0"/>
      <w:marBottom w:val="0"/>
      <w:divBdr>
        <w:top w:val="none" w:sz="0" w:space="0" w:color="auto"/>
        <w:left w:val="none" w:sz="0" w:space="0" w:color="auto"/>
        <w:bottom w:val="none" w:sz="0" w:space="0" w:color="auto"/>
        <w:right w:val="none" w:sz="0" w:space="0" w:color="auto"/>
      </w:divBdr>
    </w:div>
    <w:div w:id="1357998870">
      <w:bodyDiv w:val="1"/>
      <w:marLeft w:val="0"/>
      <w:marRight w:val="0"/>
      <w:marTop w:val="0"/>
      <w:marBottom w:val="0"/>
      <w:divBdr>
        <w:top w:val="none" w:sz="0" w:space="0" w:color="auto"/>
        <w:left w:val="none" w:sz="0" w:space="0" w:color="auto"/>
        <w:bottom w:val="none" w:sz="0" w:space="0" w:color="auto"/>
        <w:right w:val="none" w:sz="0" w:space="0" w:color="auto"/>
      </w:divBdr>
    </w:div>
    <w:div w:id="1914467051">
      <w:bodyDiv w:val="1"/>
      <w:marLeft w:val="0"/>
      <w:marRight w:val="0"/>
      <w:marTop w:val="0"/>
      <w:marBottom w:val="0"/>
      <w:divBdr>
        <w:top w:val="none" w:sz="0" w:space="0" w:color="auto"/>
        <w:left w:val="none" w:sz="0" w:space="0" w:color="auto"/>
        <w:bottom w:val="none" w:sz="0" w:space="0" w:color="auto"/>
        <w:right w:val="none" w:sz="0" w:space="0" w:color="auto"/>
      </w:divBdr>
    </w:div>
    <w:div w:id="2028561789">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08236475">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FB5E41B2C4BCCF88797B87DB036C6985C1BA144363D3D1ADFAFD1102D9A0EC00B3D9D1FF779033E4N3x6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yperlink" Target="consultantplus://offline/ref=09FDA3D58638B8021E1DB2F04DFDA8BB5E183149BC7F09EF77EC1F434F01678FBBB334283F0B20A1g2kDL" TargetMode="Externa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B8798-41C7-47E1-A78F-00407B5A8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18673</Words>
  <Characters>106440</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2019-12-24T11:14:00Z</cp:lastPrinted>
  <dcterms:created xsi:type="dcterms:W3CDTF">2020-01-09T07:19:00Z</dcterms:created>
  <dcterms:modified xsi:type="dcterms:W3CDTF">2020-01-09T07:19:00Z</dcterms:modified>
</cp:coreProperties>
</file>